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E7F" w:rsidRPr="00954466" w:rsidRDefault="00A95E7F" w:rsidP="00A95E7F">
      <w:pPr>
        <w:pStyle w:val="a3"/>
        <w:spacing w:after="0" w:line="240" w:lineRule="auto"/>
        <w:ind w:left="0" w:firstLine="851"/>
        <w:jc w:val="center"/>
        <w:rPr>
          <w:rFonts w:ascii="Times New Roman" w:hAnsi="Times New Roman" w:cs="Times New Roman"/>
          <w:b/>
          <w:sz w:val="28"/>
          <w:szCs w:val="28"/>
        </w:rPr>
      </w:pPr>
      <w:r w:rsidRPr="00954466">
        <w:rPr>
          <w:rFonts w:ascii="Times New Roman" w:hAnsi="Times New Roman" w:cs="Times New Roman"/>
          <w:b/>
          <w:sz w:val="28"/>
          <w:szCs w:val="28"/>
        </w:rPr>
        <w:t xml:space="preserve">КРАТКОЕ НЕТЕХНИЧЕСКОЕ РЕЗЮМЕ </w:t>
      </w:r>
    </w:p>
    <w:p w:rsidR="00A95E7F" w:rsidRPr="00954466" w:rsidRDefault="00A95E7F" w:rsidP="00A95E7F">
      <w:pPr>
        <w:pStyle w:val="a3"/>
        <w:spacing w:after="0" w:line="240" w:lineRule="auto"/>
        <w:ind w:left="0" w:firstLine="851"/>
        <w:jc w:val="both"/>
        <w:rPr>
          <w:rFonts w:ascii="Times New Roman" w:hAnsi="Times New Roman" w:cs="Times New Roman"/>
          <w:sz w:val="28"/>
          <w:szCs w:val="28"/>
        </w:rPr>
      </w:pPr>
    </w:p>
    <w:p w:rsidR="00E122A5" w:rsidRPr="00E122A5" w:rsidRDefault="00A95E7F" w:rsidP="00E122A5">
      <w:pPr>
        <w:pStyle w:val="a3"/>
        <w:numPr>
          <w:ilvl w:val="1"/>
          <w:numId w:val="1"/>
        </w:numPr>
        <w:tabs>
          <w:tab w:val="num" w:pos="0"/>
        </w:tabs>
        <w:spacing w:after="0" w:line="240" w:lineRule="auto"/>
        <w:ind w:left="0" w:right="-22" w:firstLine="851"/>
        <w:jc w:val="both"/>
        <w:rPr>
          <w:rFonts w:ascii="Times New Roman" w:hAnsi="Times New Roman" w:cs="Times New Roman"/>
          <w:b/>
          <w:sz w:val="28"/>
          <w:szCs w:val="28"/>
        </w:rPr>
      </w:pPr>
      <w:r w:rsidRPr="00954466">
        <w:rPr>
          <w:rFonts w:ascii="Times New Roman" w:hAnsi="Times New Roman" w:cs="Times New Roman"/>
          <w:b/>
          <w:sz w:val="28"/>
          <w:szCs w:val="28"/>
        </w:rPr>
        <w:t>Описание предполагаемого места осуществления намечаемой деятельности</w:t>
      </w:r>
    </w:p>
    <w:p w:rsidR="000A5577" w:rsidRPr="00163254" w:rsidRDefault="000A5577" w:rsidP="000A5577">
      <w:pPr>
        <w:spacing w:after="0" w:line="240" w:lineRule="auto"/>
        <w:ind w:right="-79" w:firstLine="851"/>
        <w:contextualSpacing/>
        <w:jc w:val="both"/>
        <w:rPr>
          <w:rFonts w:ascii="Times New Roman" w:hAnsi="Times New Roman" w:cs="Times New Roman"/>
          <w:sz w:val="28"/>
          <w:szCs w:val="28"/>
        </w:rPr>
      </w:pPr>
      <w:r w:rsidRPr="00163254">
        <w:rPr>
          <w:rFonts w:ascii="Times New Roman" w:hAnsi="Times New Roman" w:cs="Times New Roman"/>
          <w:sz w:val="28"/>
          <w:szCs w:val="28"/>
        </w:rPr>
        <w:t xml:space="preserve">Месторождение гравийно-песчаной смеси Успенка расположено в </w:t>
      </w:r>
      <w:proofErr w:type="spellStart"/>
      <w:r w:rsidRPr="00163254">
        <w:rPr>
          <w:rFonts w:ascii="Times New Roman" w:hAnsi="Times New Roman" w:cs="Times New Roman"/>
          <w:sz w:val="28"/>
          <w:szCs w:val="28"/>
        </w:rPr>
        <w:t>Курчумском</w:t>
      </w:r>
      <w:proofErr w:type="spellEnd"/>
      <w:r w:rsidRPr="00163254">
        <w:rPr>
          <w:rFonts w:ascii="Times New Roman" w:hAnsi="Times New Roman" w:cs="Times New Roman"/>
          <w:sz w:val="28"/>
          <w:szCs w:val="28"/>
        </w:rPr>
        <w:t xml:space="preserve"> районе в  2  км к югу от </w:t>
      </w:r>
      <w:proofErr w:type="spellStart"/>
      <w:r w:rsidRPr="00163254">
        <w:rPr>
          <w:rFonts w:ascii="Times New Roman" w:hAnsi="Times New Roman" w:cs="Times New Roman"/>
          <w:sz w:val="28"/>
          <w:szCs w:val="28"/>
        </w:rPr>
        <w:t>с</w:t>
      </w:r>
      <w:proofErr w:type="gramStart"/>
      <w:r w:rsidRPr="00163254">
        <w:rPr>
          <w:rFonts w:ascii="Times New Roman" w:hAnsi="Times New Roman" w:cs="Times New Roman"/>
          <w:sz w:val="28"/>
          <w:szCs w:val="28"/>
        </w:rPr>
        <w:t>.А</w:t>
      </w:r>
      <w:proofErr w:type="gramEnd"/>
      <w:r w:rsidRPr="00163254">
        <w:rPr>
          <w:rFonts w:ascii="Times New Roman" w:hAnsi="Times New Roman" w:cs="Times New Roman"/>
          <w:sz w:val="28"/>
          <w:szCs w:val="28"/>
        </w:rPr>
        <w:t>кжайлау</w:t>
      </w:r>
      <w:proofErr w:type="spellEnd"/>
      <w:r w:rsidRPr="00163254">
        <w:rPr>
          <w:rFonts w:ascii="Times New Roman" w:hAnsi="Times New Roman" w:cs="Times New Roman"/>
          <w:sz w:val="28"/>
          <w:szCs w:val="28"/>
        </w:rPr>
        <w:t xml:space="preserve"> (бывшая Успенка) и в 200 км от районного центра </w:t>
      </w:r>
      <w:proofErr w:type="spellStart"/>
      <w:r w:rsidRPr="00163254">
        <w:rPr>
          <w:rFonts w:ascii="Times New Roman" w:hAnsi="Times New Roman" w:cs="Times New Roman"/>
          <w:sz w:val="28"/>
          <w:szCs w:val="28"/>
        </w:rPr>
        <w:t>с.Курчум</w:t>
      </w:r>
      <w:proofErr w:type="spellEnd"/>
      <w:r w:rsidRPr="00163254">
        <w:rPr>
          <w:rFonts w:ascii="Times New Roman" w:hAnsi="Times New Roman" w:cs="Times New Roman"/>
          <w:sz w:val="28"/>
          <w:szCs w:val="28"/>
        </w:rPr>
        <w:t>, связано с автотрассой Курчум-</w:t>
      </w:r>
      <w:proofErr w:type="spellStart"/>
      <w:r w:rsidRPr="00163254">
        <w:rPr>
          <w:rFonts w:ascii="Times New Roman" w:hAnsi="Times New Roman" w:cs="Times New Roman"/>
          <w:sz w:val="28"/>
          <w:szCs w:val="28"/>
        </w:rPr>
        <w:t>Урунхайка</w:t>
      </w:r>
      <w:proofErr w:type="spellEnd"/>
      <w:r w:rsidRPr="00163254">
        <w:rPr>
          <w:rFonts w:ascii="Times New Roman" w:hAnsi="Times New Roman" w:cs="Times New Roman"/>
          <w:sz w:val="28"/>
          <w:szCs w:val="28"/>
        </w:rPr>
        <w:t xml:space="preserve"> автодорогой с асфальтовым покрытием. </w:t>
      </w:r>
    </w:p>
    <w:p w:rsidR="000A5577" w:rsidRPr="000215C9" w:rsidRDefault="000A5577" w:rsidP="000A5577">
      <w:pPr>
        <w:widowControl w:val="0"/>
        <w:suppressAutoHyphens/>
        <w:spacing w:after="0" w:line="240" w:lineRule="auto"/>
        <w:ind w:firstLine="851"/>
        <w:contextualSpacing/>
        <w:jc w:val="both"/>
        <w:rPr>
          <w:rFonts w:ascii="Times New Roman" w:hAnsi="Times New Roman" w:cs="Times New Roman"/>
          <w:sz w:val="28"/>
          <w:szCs w:val="28"/>
        </w:rPr>
      </w:pPr>
      <w:r w:rsidRPr="000215C9">
        <w:rPr>
          <w:rFonts w:ascii="Times New Roman" w:hAnsi="Times New Roman" w:cs="Times New Roman"/>
          <w:sz w:val="28"/>
          <w:szCs w:val="28"/>
        </w:rPr>
        <w:t xml:space="preserve">Ближайшая жилая застройка (с. </w:t>
      </w:r>
      <w:proofErr w:type="spellStart"/>
      <w:r>
        <w:rPr>
          <w:rFonts w:ascii="Times New Roman" w:hAnsi="Times New Roman" w:cs="Times New Roman"/>
          <w:sz w:val="28"/>
          <w:szCs w:val="28"/>
        </w:rPr>
        <w:t>Акжайлау</w:t>
      </w:r>
      <w:proofErr w:type="spellEnd"/>
      <w:r w:rsidRPr="000215C9">
        <w:rPr>
          <w:rFonts w:ascii="Times New Roman" w:hAnsi="Times New Roman" w:cs="Times New Roman"/>
          <w:sz w:val="28"/>
          <w:szCs w:val="28"/>
        </w:rPr>
        <w:t xml:space="preserve">) расположена в </w:t>
      </w:r>
      <w:r>
        <w:rPr>
          <w:rFonts w:ascii="Times New Roman" w:hAnsi="Times New Roman" w:cs="Times New Roman"/>
          <w:sz w:val="28"/>
          <w:szCs w:val="28"/>
        </w:rPr>
        <w:t>2</w:t>
      </w:r>
      <w:r w:rsidRPr="000215C9">
        <w:rPr>
          <w:rFonts w:ascii="Times New Roman" w:hAnsi="Times New Roman" w:cs="Times New Roman"/>
          <w:sz w:val="28"/>
          <w:szCs w:val="28"/>
        </w:rPr>
        <w:t xml:space="preserve"> км от территории рассматриваемого участка. </w:t>
      </w:r>
    </w:p>
    <w:p w:rsidR="000A5577" w:rsidRPr="003273E6" w:rsidRDefault="000A5577" w:rsidP="000A5577">
      <w:pPr>
        <w:widowControl w:val="0"/>
        <w:suppressAutoHyphens/>
        <w:spacing w:after="0" w:line="240" w:lineRule="auto"/>
        <w:ind w:firstLine="851"/>
        <w:contextualSpacing/>
        <w:jc w:val="both"/>
        <w:rPr>
          <w:rFonts w:ascii="Times New Roman" w:hAnsi="Times New Roman" w:cs="Times New Roman"/>
          <w:sz w:val="28"/>
          <w:szCs w:val="28"/>
          <w:highlight w:val="yellow"/>
        </w:rPr>
      </w:pPr>
      <w:r w:rsidRPr="003273E6">
        <w:rPr>
          <w:rFonts w:ascii="Times New Roman" w:hAnsi="Times New Roman" w:cs="Times New Roman"/>
          <w:sz w:val="28"/>
          <w:szCs w:val="28"/>
        </w:rPr>
        <w:t>Общая площадь участка составляет 0,</w:t>
      </w:r>
      <w:r>
        <w:rPr>
          <w:rFonts w:ascii="Times New Roman" w:hAnsi="Times New Roman" w:cs="Times New Roman"/>
          <w:sz w:val="28"/>
          <w:szCs w:val="28"/>
        </w:rPr>
        <w:t>17</w:t>
      </w:r>
      <w:r w:rsidRPr="003273E6">
        <w:rPr>
          <w:rFonts w:ascii="Times New Roman" w:hAnsi="Times New Roman" w:cs="Times New Roman"/>
          <w:sz w:val="28"/>
          <w:szCs w:val="28"/>
        </w:rPr>
        <w:t xml:space="preserve"> км</w:t>
      </w:r>
      <w:proofErr w:type="gramStart"/>
      <w:r w:rsidRPr="003273E6">
        <w:rPr>
          <w:rFonts w:ascii="Times New Roman" w:hAnsi="Times New Roman" w:cs="Times New Roman"/>
          <w:sz w:val="28"/>
          <w:szCs w:val="28"/>
          <w:vertAlign w:val="superscript"/>
        </w:rPr>
        <w:t>2</w:t>
      </w:r>
      <w:proofErr w:type="gramEnd"/>
      <w:r w:rsidRPr="003273E6">
        <w:rPr>
          <w:rFonts w:ascii="Times New Roman" w:hAnsi="Times New Roman" w:cs="Times New Roman"/>
          <w:sz w:val="28"/>
          <w:szCs w:val="28"/>
        </w:rPr>
        <w:t xml:space="preserve"> (</w:t>
      </w:r>
      <w:r>
        <w:rPr>
          <w:rFonts w:ascii="Times New Roman" w:hAnsi="Times New Roman" w:cs="Times New Roman"/>
          <w:sz w:val="28"/>
          <w:szCs w:val="28"/>
        </w:rPr>
        <w:t>17,0</w:t>
      </w:r>
      <w:r w:rsidRPr="003273E6">
        <w:rPr>
          <w:rFonts w:ascii="Times New Roman" w:hAnsi="Times New Roman" w:cs="Times New Roman"/>
          <w:sz w:val="28"/>
          <w:szCs w:val="28"/>
        </w:rPr>
        <w:t xml:space="preserve"> га).</w:t>
      </w:r>
    </w:p>
    <w:p w:rsidR="00E122A5" w:rsidRDefault="00E122A5" w:rsidP="00E122A5">
      <w:pPr>
        <w:spacing w:after="0" w:line="240" w:lineRule="auto"/>
        <w:ind w:firstLine="851"/>
        <w:jc w:val="both"/>
        <w:rPr>
          <w:rFonts w:ascii="Times New Roman" w:hAnsi="Times New Roman" w:cs="Times New Roman"/>
          <w:sz w:val="28"/>
          <w:szCs w:val="28"/>
        </w:rPr>
      </w:pPr>
      <w:r w:rsidRPr="00954466">
        <w:rPr>
          <w:rFonts w:ascii="Times New Roman" w:hAnsi="Times New Roman" w:cs="Times New Roman"/>
          <w:sz w:val="28"/>
          <w:szCs w:val="28"/>
        </w:rPr>
        <w:t xml:space="preserve">Координаты угловых точек территории </w:t>
      </w:r>
      <w:r>
        <w:rPr>
          <w:rFonts w:ascii="Times New Roman" w:hAnsi="Times New Roman" w:cs="Times New Roman"/>
          <w:sz w:val="28"/>
          <w:szCs w:val="28"/>
        </w:rPr>
        <w:t>месторождения представлены в таблице 1.</w:t>
      </w:r>
    </w:p>
    <w:p w:rsidR="00E122A5" w:rsidRPr="00954466" w:rsidRDefault="00E122A5" w:rsidP="00E122A5">
      <w:pPr>
        <w:spacing w:after="0" w:line="240" w:lineRule="auto"/>
        <w:ind w:firstLine="851"/>
        <w:jc w:val="both"/>
        <w:rPr>
          <w:rFonts w:ascii="Times New Roman" w:hAnsi="Times New Roman" w:cs="Times New Roman"/>
          <w:sz w:val="28"/>
          <w:szCs w:val="28"/>
        </w:rPr>
      </w:pPr>
    </w:p>
    <w:p w:rsidR="00E122A5" w:rsidRPr="003273E6" w:rsidRDefault="00E122A5" w:rsidP="00E122A5">
      <w:pPr>
        <w:pStyle w:val="a9"/>
        <w:ind w:firstLine="0"/>
        <w:contextualSpacing/>
        <w:jc w:val="right"/>
        <w:rPr>
          <w:sz w:val="28"/>
          <w:szCs w:val="28"/>
        </w:rPr>
      </w:pPr>
      <w:r>
        <w:rPr>
          <w:sz w:val="28"/>
          <w:szCs w:val="28"/>
        </w:rPr>
        <w:t>Таблица 1</w:t>
      </w:r>
    </w:p>
    <w:tbl>
      <w:tblPr>
        <w:tblW w:w="0" w:type="auto"/>
        <w:jc w:val="center"/>
        <w:tblInd w:w="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2346"/>
        <w:gridCol w:w="2650"/>
      </w:tblGrid>
      <w:tr w:rsidR="000A5577" w:rsidRPr="009931DB" w:rsidTr="00923A07">
        <w:trPr>
          <w:jc w:val="center"/>
        </w:trPr>
        <w:tc>
          <w:tcPr>
            <w:tcW w:w="1999" w:type="dxa"/>
          </w:tcPr>
          <w:p w:rsidR="000A5577" w:rsidRPr="009931DB" w:rsidRDefault="000A5577" w:rsidP="00923A07">
            <w:pPr>
              <w:spacing w:after="0" w:line="240" w:lineRule="auto"/>
              <w:contextualSpacing/>
              <w:jc w:val="center"/>
              <w:rPr>
                <w:rFonts w:ascii="Times New Roman" w:hAnsi="Times New Roman" w:cs="Times New Roman"/>
                <w:sz w:val="28"/>
                <w:szCs w:val="28"/>
              </w:rPr>
            </w:pPr>
            <w:r w:rsidRPr="009931DB">
              <w:rPr>
                <w:rFonts w:ascii="Times New Roman" w:hAnsi="Times New Roman" w:cs="Times New Roman"/>
                <w:sz w:val="28"/>
                <w:szCs w:val="28"/>
              </w:rPr>
              <w:t>№№ точки</w:t>
            </w:r>
          </w:p>
        </w:tc>
        <w:tc>
          <w:tcPr>
            <w:tcW w:w="2346" w:type="dxa"/>
          </w:tcPr>
          <w:p w:rsidR="000A5577" w:rsidRPr="009931DB" w:rsidRDefault="000A5577" w:rsidP="00923A07">
            <w:pPr>
              <w:spacing w:after="0" w:line="240" w:lineRule="auto"/>
              <w:contextualSpacing/>
              <w:jc w:val="center"/>
              <w:rPr>
                <w:rFonts w:ascii="Times New Roman" w:hAnsi="Times New Roman" w:cs="Times New Roman"/>
                <w:sz w:val="28"/>
                <w:szCs w:val="28"/>
              </w:rPr>
            </w:pPr>
            <w:r w:rsidRPr="009931DB">
              <w:rPr>
                <w:rFonts w:ascii="Times New Roman" w:hAnsi="Times New Roman" w:cs="Times New Roman"/>
                <w:sz w:val="28"/>
                <w:szCs w:val="28"/>
              </w:rPr>
              <w:t>северная широта</w:t>
            </w:r>
          </w:p>
        </w:tc>
        <w:tc>
          <w:tcPr>
            <w:tcW w:w="2650" w:type="dxa"/>
          </w:tcPr>
          <w:p w:rsidR="000A5577" w:rsidRPr="009931DB" w:rsidRDefault="000A5577" w:rsidP="00923A07">
            <w:pPr>
              <w:spacing w:after="0" w:line="240" w:lineRule="auto"/>
              <w:contextualSpacing/>
              <w:jc w:val="center"/>
              <w:rPr>
                <w:rFonts w:ascii="Times New Roman" w:hAnsi="Times New Roman" w:cs="Times New Roman"/>
                <w:sz w:val="28"/>
                <w:szCs w:val="28"/>
              </w:rPr>
            </w:pPr>
            <w:r w:rsidRPr="009931DB">
              <w:rPr>
                <w:rFonts w:ascii="Times New Roman" w:hAnsi="Times New Roman" w:cs="Times New Roman"/>
                <w:sz w:val="28"/>
                <w:szCs w:val="28"/>
              </w:rPr>
              <w:t>восточная долгота</w:t>
            </w:r>
          </w:p>
        </w:tc>
      </w:tr>
      <w:tr w:rsidR="000A5577" w:rsidRPr="009931DB" w:rsidTr="00923A07">
        <w:trPr>
          <w:jc w:val="center"/>
        </w:trPr>
        <w:tc>
          <w:tcPr>
            <w:tcW w:w="1999" w:type="dxa"/>
          </w:tcPr>
          <w:p w:rsidR="000A5577" w:rsidRPr="009931DB" w:rsidRDefault="000A5577" w:rsidP="00923A07">
            <w:pPr>
              <w:spacing w:after="0" w:line="240" w:lineRule="auto"/>
              <w:contextualSpacing/>
              <w:jc w:val="center"/>
              <w:rPr>
                <w:rFonts w:ascii="Times New Roman" w:hAnsi="Times New Roman" w:cs="Times New Roman"/>
                <w:sz w:val="28"/>
                <w:szCs w:val="28"/>
              </w:rPr>
            </w:pPr>
            <w:r w:rsidRPr="009931DB">
              <w:rPr>
                <w:rFonts w:ascii="Times New Roman" w:hAnsi="Times New Roman" w:cs="Times New Roman"/>
                <w:sz w:val="28"/>
                <w:szCs w:val="28"/>
              </w:rPr>
              <w:t>1</w:t>
            </w:r>
          </w:p>
        </w:tc>
        <w:tc>
          <w:tcPr>
            <w:tcW w:w="2346" w:type="dxa"/>
          </w:tcPr>
          <w:p w:rsidR="000A5577" w:rsidRPr="00560E51" w:rsidRDefault="000A5577" w:rsidP="00923A07">
            <w:pPr>
              <w:spacing w:after="0" w:line="240" w:lineRule="auto"/>
              <w:jc w:val="center"/>
              <w:rPr>
                <w:rFonts w:ascii="Times New Roman" w:hAnsi="Times New Roman" w:cs="Times New Roman"/>
                <w:sz w:val="28"/>
                <w:szCs w:val="28"/>
              </w:rPr>
            </w:pPr>
            <w:r w:rsidRPr="00560E51">
              <w:rPr>
                <w:rFonts w:ascii="Times New Roman" w:hAnsi="Times New Roman" w:cs="Times New Roman"/>
                <w:sz w:val="28"/>
                <w:szCs w:val="28"/>
              </w:rPr>
              <w:t>48° 34' 45,33"</w:t>
            </w:r>
          </w:p>
        </w:tc>
        <w:tc>
          <w:tcPr>
            <w:tcW w:w="2650" w:type="dxa"/>
          </w:tcPr>
          <w:p w:rsidR="000A5577" w:rsidRPr="00560E51" w:rsidRDefault="000A5577" w:rsidP="00923A07">
            <w:pPr>
              <w:tabs>
                <w:tab w:val="left" w:pos="2235"/>
              </w:tabs>
              <w:spacing w:after="0" w:line="240" w:lineRule="auto"/>
              <w:jc w:val="center"/>
              <w:rPr>
                <w:rFonts w:ascii="Times New Roman" w:hAnsi="Times New Roman" w:cs="Times New Roman"/>
                <w:sz w:val="28"/>
                <w:szCs w:val="28"/>
              </w:rPr>
            </w:pPr>
            <w:r w:rsidRPr="00560E51">
              <w:rPr>
                <w:rFonts w:ascii="Times New Roman" w:hAnsi="Times New Roman" w:cs="Times New Roman"/>
                <w:sz w:val="28"/>
                <w:szCs w:val="28"/>
              </w:rPr>
              <w:t>85° 59' 1,16"</w:t>
            </w:r>
          </w:p>
        </w:tc>
      </w:tr>
      <w:tr w:rsidR="000A5577" w:rsidRPr="009931DB" w:rsidTr="00923A07">
        <w:trPr>
          <w:jc w:val="center"/>
        </w:trPr>
        <w:tc>
          <w:tcPr>
            <w:tcW w:w="1999" w:type="dxa"/>
          </w:tcPr>
          <w:p w:rsidR="000A5577" w:rsidRPr="009931DB" w:rsidRDefault="000A5577" w:rsidP="00923A07">
            <w:pPr>
              <w:spacing w:after="0" w:line="240" w:lineRule="auto"/>
              <w:contextualSpacing/>
              <w:jc w:val="center"/>
              <w:rPr>
                <w:rFonts w:ascii="Times New Roman" w:hAnsi="Times New Roman" w:cs="Times New Roman"/>
                <w:sz w:val="28"/>
                <w:szCs w:val="28"/>
              </w:rPr>
            </w:pPr>
            <w:r w:rsidRPr="009931DB">
              <w:rPr>
                <w:rFonts w:ascii="Times New Roman" w:hAnsi="Times New Roman" w:cs="Times New Roman"/>
                <w:sz w:val="28"/>
                <w:szCs w:val="28"/>
              </w:rPr>
              <w:t>2</w:t>
            </w:r>
          </w:p>
        </w:tc>
        <w:tc>
          <w:tcPr>
            <w:tcW w:w="2346" w:type="dxa"/>
          </w:tcPr>
          <w:p w:rsidR="000A5577" w:rsidRPr="00560E51" w:rsidRDefault="000A5577" w:rsidP="00923A07">
            <w:pPr>
              <w:spacing w:after="0" w:line="240" w:lineRule="auto"/>
              <w:jc w:val="center"/>
              <w:rPr>
                <w:rFonts w:ascii="Times New Roman" w:hAnsi="Times New Roman" w:cs="Times New Roman"/>
                <w:sz w:val="28"/>
                <w:szCs w:val="28"/>
              </w:rPr>
            </w:pPr>
            <w:r w:rsidRPr="00560E51">
              <w:rPr>
                <w:rFonts w:ascii="Times New Roman" w:hAnsi="Times New Roman" w:cs="Times New Roman"/>
                <w:sz w:val="28"/>
                <w:szCs w:val="28"/>
              </w:rPr>
              <w:t>48° 34' 54,73"</w:t>
            </w:r>
          </w:p>
        </w:tc>
        <w:tc>
          <w:tcPr>
            <w:tcW w:w="2650" w:type="dxa"/>
          </w:tcPr>
          <w:p w:rsidR="000A5577" w:rsidRPr="00560E51" w:rsidRDefault="000A5577" w:rsidP="00923A07">
            <w:pPr>
              <w:spacing w:after="0" w:line="240" w:lineRule="auto"/>
              <w:jc w:val="center"/>
              <w:rPr>
                <w:rFonts w:ascii="Times New Roman" w:hAnsi="Times New Roman" w:cs="Times New Roman"/>
                <w:sz w:val="28"/>
                <w:szCs w:val="28"/>
              </w:rPr>
            </w:pPr>
            <w:r w:rsidRPr="00560E51">
              <w:rPr>
                <w:rFonts w:ascii="Times New Roman" w:hAnsi="Times New Roman" w:cs="Times New Roman"/>
                <w:sz w:val="28"/>
                <w:szCs w:val="28"/>
              </w:rPr>
              <w:t>85° 59' 28,20"</w:t>
            </w:r>
          </w:p>
        </w:tc>
      </w:tr>
      <w:tr w:rsidR="000A5577" w:rsidRPr="009931DB" w:rsidTr="00923A07">
        <w:trPr>
          <w:jc w:val="center"/>
        </w:trPr>
        <w:tc>
          <w:tcPr>
            <w:tcW w:w="1999" w:type="dxa"/>
          </w:tcPr>
          <w:p w:rsidR="000A5577" w:rsidRPr="009931DB" w:rsidRDefault="000A5577" w:rsidP="00923A07">
            <w:pPr>
              <w:spacing w:after="0" w:line="240" w:lineRule="auto"/>
              <w:contextualSpacing/>
              <w:jc w:val="center"/>
              <w:rPr>
                <w:rFonts w:ascii="Times New Roman" w:hAnsi="Times New Roman" w:cs="Times New Roman"/>
                <w:sz w:val="28"/>
                <w:szCs w:val="28"/>
              </w:rPr>
            </w:pPr>
            <w:r w:rsidRPr="009931DB">
              <w:rPr>
                <w:rFonts w:ascii="Times New Roman" w:hAnsi="Times New Roman" w:cs="Times New Roman"/>
                <w:sz w:val="28"/>
                <w:szCs w:val="28"/>
              </w:rPr>
              <w:t>3</w:t>
            </w:r>
          </w:p>
        </w:tc>
        <w:tc>
          <w:tcPr>
            <w:tcW w:w="2346" w:type="dxa"/>
          </w:tcPr>
          <w:p w:rsidR="000A5577" w:rsidRPr="00560E51" w:rsidRDefault="000A5577" w:rsidP="00923A07">
            <w:pPr>
              <w:spacing w:after="0" w:line="240" w:lineRule="auto"/>
              <w:jc w:val="center"/>
              <w:rPr>
                <w:rFonts w:ascii="Times New Roman" w:hAnsi="Times New Roman" w:cs="Times New Roman"/>
                <w:sz w:val="28"/>
                <w:szCs w:val="28"/>
              </w:rPr>
            </w:pPr>
            <w:r w:rsidRPr="00560E51">
              <w:rPr>
                <w:rFonts w:ascii="Times New Roman" w:hAnsi="Times New Roman" w:cs="Times New Roman"/>
                <w:sz w:val="28"/>
                <w:szCs w:val="28"/>
              </w:rPr>
              <w:t>48° 34' 45,31"</w:t>
            </w:r>
          </w:p>
        </w:tc>
        <w:tc>
          <w:tcPr>
            <w:tcW w:w="2650" w:type="dxa"/>
          </w:tcPr>
          <w:p w:rsidR="000A5577" w:rsidRPr="00560E51" w:rsidRDefault="000A5577" w:rsidP="00923A07">
            <w:pPr>
              <w:spacing w:after="0" w:line="240" w:lineRule="auto"/>
              <w:jc w:val="center"/>
              <w:rPr>
                <w:rFonts w:ascii="Times New Roman" w:hAnsi="Times New Roman" w:cs="Times New Roman"/>
                <w:sz w:val="28"/>
                <w:szCs w:val="28"/>
              </w:rPr>
            </w:pPr>
            <w:r w:rsidRPr="00560E51">
              <w:rPr>
                <w:rFonts w:ascii="Times New Roman" w:hAnsi="Times New Roman" w:cs="Times New Roman"/>
                <w:sz w:val="28"/>
                <w:szCs w:val="28"/>
              </w:rPr>
              <w:t>85° 59' 39,77"</w:t>
            </w:r>
          </w:p>
        </w:tc>
      </w:tr>
      <w:tr w:rsidR="000A5577" w:rsidRPr="009931DB" w:rsidTr="00923A07">
        <w:trPr>
          <w:trHeight w:val="269"/>
          <w:jc w:val="center"/>
        </w:trPr>
        <w:tc>
          <w:tcPr>
            <w:tcW w:w="1999" w:type="dxa"/>
          </w:tcPr>
          <w:p w:rsidR="000A5577" w:rsidRPr="009931DB" w:rsidRDefault="000A5577" w:rsidP="00923A07">
            <w:pPr>
              <w:spacing w:after="0" w:line="240" w:lineRule="auto"/>
              <w:contextualSpacing/>
              <w:jc w:val="center"/>
              <w:rPr>
                <w:rFonts w:ascii="Times New Roman" w:hAnsi="Times New Roman" w:cs="Times New Roman"/>
                <w:sz w:val="28"/>
                <w:szCs w:val="28"/>
              </w:rPr>
            </w:pPr>
            <w:r w:rsidRPr="009931DB">
              <w:rPr>
                <w:rFonts w:ascii="Times New Roman" w:hAnsi="Times New Roman" w:cs="Times New Roman"/>
                <w:sz w:val="28"/>
                <w:szCs w:val="28"/>
              </w:rPr>
              <w:t>4</w:t>
            </w:r>
          </w:p>
        </w:tc>
        <w:tc>
          <w:tcPr>
            <w:tcW w:w="2346" w:type="dxa"/>
          </w:tcPr>
          <w:p w:rsidR="000A5577" w:rsidRPr="00560E51" w:rsidRDefault="000A5577" w:rsidP="00923A07">
            <w:pPr>
              <w:spacing w:after="0" w:line="240" w:lineRule="auto"/>
              <w:jc w:val="center"/>
              <w:rPr>
                <w:rFonts w:ascii="Times New Roman" w:hAnsi="Times New Roman" w:cs="Times New Roman"/>
                <w:sz w:val="28"/>
                <w:szCs w:val="28"/>
              </w:rPr>
            </w:pPr>
            <w:r w:rsidRPr="00560E51">
              <w:rPr>
                <w:rFonts w:ascii="Times New Roman" w:hAnsi="Times New Roman" w:cs="Times New Roman"/>
                <w:sz w:val="28"/>
                <w:szCs w:val="28"/>
              </w:rPr>
              <w:t>48° 34' 35,91"</w:t>
            </w:r>
          </w:p>
        </w:tc>
        <w:tc>
          <w:tcPr>
            <w:tcW w:w="2650" w:type="dxa"/>
          </w:tcPr>
          <w:p w:rsidR="000A5577" w:rsidRPr="00560E51" w:rsidRDefault="000A5577" w:rsidP="00923A07">
            <w:pPr>
              <w:spacing w:after="0" w:line="240" w:lineRule="auto"/>
              <w:jc w:val="center"/>
              <w:rPr>
                <w:rFonts w:ascii="Times New Roman" w:hAnsi="Times New Roman" w:cs="Times New Roman"/>
                <w:sz w:val="28"/>
                <w:szCs w:val="28"/>
              </w:rPr>
            </w:pPr>
            <w:r w:rsidRPr="00560E51">
              <w:rPr>
                <w:rFonts w:ascii="Times New Roman" w:hAnsi="Times New Roman" w:cs="Times New Roman"/>
                <w:sz w:val="28"/>
                <w:szCs w:val="28"/>
              </w:rPr>
              <w:t>85° 59' 12,73"</w:t>
            </w:r>
          </w:p>
        </w:tc>
      </w:tr>
    </w:tbl>
    <w:p w:rsidR="00A95E7F" w:rsidRPr="00954466" w:rsidRDefault="00A95E7F" w:rsidP="00A95E7F">
      <w:pPr>
        <w:pStyle w:val="a3"/>
        <w:spacing w:after="0" w:line="240" w:lineRule="auto"/>
        <w:ind w:left="0" w:firstLine="851"/>
        <w:jc w:val="both"/>
        <w:rPr>
          <w:rFonts w:ascii="Times New Roman" w:hAnsi="Times New Roman" w:cs="Times New Roman"/>
          <w:sz w:val="28"/>
          <w:szCs w:val="28"/>
        </w:rPr>
      </w:pPr>
    </w:p>
    <w:p w:rsidR="000A5577" w:rsidRPr="000A5577" w:rsidRDefault="00A95E7F" w:rsidP="000A5577">
      <w:pPr>
        <w:pStyle w:val="a3"/>
        <w:numPr>
          <w:ilvl w:val="1"/>
          <w:numId w:val="1"/>
        </w:numPr>
        <w:spacing w:after="0" w:line="240" w:lineRule="auto"/>
        <w:ind w:left="0" w:firstLine="851"/>
        <w:jc w:val="both"/>
        <w:rPr>
          <w:rFonts w:ascii="Times New Roman" w:hAnsi="Times New Roman" w:cs="Times New Roman"/>
          <w:b/>
          <w:sz w:val="28"/>
          <w:szCs w:val="28"/>
        </w:rPr>
      </w:pPr>
      <w:r w:rsidRPr="00954466">
        <w:rPr>
          <w:rFonts w:ascii="Times New Roman" w:hAnsi="Times New Roman" w:cs="Times New Roman"/>
          <w:b/>
          <w:sz w:val="28"/>
          <w:szCs w:val="28"/>
        </w:rPr>
        <w:t xml:space="preserve">Характеристика намечаемой деятельности </w:t>
      </w:r>
    </w:p>
    <w:p w:rsidR="000A5577" w:rsidRPr="005179BD" w:rsidRDefault="000A5577" w:rsidP="000A5577">
      <w:pPr>
        <w:spacing w:after="0" w:line="240" w:lineRule="auto"/>
        <w:ind w:firstLine="851"/>
        <w:contextualSpacing/>
        <w:jc w:val="both"/>
        <w:rPr>
          <w:sz w:val="28"/>
          <w:szCs w:val="28"/>
        </w:rPr>
      </w:pPr>
      <w:r w:rsidRPr="002477F5">
        <w:rPr>
          <w:rFonts w:ascii="Times New Roman" w:hAnsi="Times New Roman" w:cs="Times New Roman"/>
          <w:sz w:val="28"/>
          <w:szCs w:val="28"/>
        </w:rPr>
        <w:t xml:space="preserve">Добыча </w:t>
      </w:r>
      <w:r>
        <w:rPr>
          <w:rFonts w:ascii="Times New Roman" w:hAnsi="Times New Roman" w:cs="Times New Roman"/>
          <w:sz w:val="28"/>
          <w:szCs w:val="28"/>
        </w:rPr>
        <w:t xml:space="preserve">песчано-гравийной смеси </w:t>
      </w:r>
      <w:r w:rsidRPr="002477F5">
        <w:rPr>
          <w:rFonts w:ascii="Times New Roman" w:hAnsi="Times New Roman" w:cs="Times New Roman"/>
          <w:sz w:val="28"/>
          <w:szCs w:val="28"/>
        </w:rPr>
        <w:t xml:space="preserve">будет выполняться силами ТОО </w:t>
      </w:r>
      <w:r w:rsidRPr="00065AFF">
        <w:rPr>
          <w:rFonts w:ascii="Times New Roman" w:hAnsi="Times New Roman" w:cs="Times New Roman"/>
          <w:sz w:val="28"/>
          <w:szCs w:val="28"/>
        </w:rPr>
        <w:t>«</w:t>
      </w:r>
      <w:r w:rsidRPr="00065AFF">
        <w:rPr>
          <w:rFonts w:ascii="Times New Roman" w:hAnsi="Times New Roman" w:cs="Times New Roman"/>
          <w:sz w:val="28"/>
          <w:szCs w:val="28"/>
          <w:lang w:val="kk-KZ"/>
        </w:rPr>
        <w:t>ОблШығысЖол</w:t>
      </w:r>
      <w:r w:rsidRPr="00065AFF">
        <w:rPr>
          <w:rFonts w:ascii="Times New Roman" w:hAnsi="Times New Roman" w:cs="Times New Roman"/>
          <w:sz w:val="28"/>
          <w:szCs w:val="28"/>
        </w:rPr>
        <w:t>»</w:t>
      </w:r>
      <w:r w:rsidRPr="002477F5">
        <w:rPr>
          <w:rFonts w:ascii="Times New Roman" w:hAnsi="Times New Roman" w:cs="Times New Roman"/>
          <w:sz w:val="28"/>
          <w:szCs w:val="28"/>
        </w:rPr>
        <w:t xml:space="preserve">. </w:t>
      </w:r>
      <w:r w:rsidRPr="007E0A4F">
        <w:rPr>
          <w:rFonts w:ascii="Times New Roman" w:hAnsi="Times New Roman" w:cs="Times New Roman"/>
          <w:sz w:val="28"/>
          <w:szCs w:val="28"/>
        </w:rPr>
        <w:t>Добычу планируется вести в южной части месторождения (блок</w:t>
      </w:r>
      <w:r>
        <w:rPr>
          <w:rFonts w:ascii="Times New Roman" w:hAnsi="Times New Roman" w:cs="Times New Roman"/>
          <w:sz w:val="28"/>
          <w:szCs w:val="28"/>
        </w:rPr>
        <w:t xml:space="preserve"> </w:t>
      </w:r>
      <w:r w:rsidRPr="007E0A4F">
        <w:rPr>
          <w:rFonts w:ascii="Times New Roman" w:hAnsi="Times New Roman" w:cs="Times New Roman"/>
          <w:sz w:val="28"/>
          <w:szCs w:val="28"/>
        </w:rPr>
        <w:t>С</w:t>
      </w:r>
      <w:r>
        <w:rPr>
          <w:rFonts w:ascii="Times New Roman" w:hAnsi="Times New Roman" w:cs="Times New Roman"/>
          <w:sz w:val="28"/>
          <w:szCs w:val="28"/>
          <w:vertAlign w:val="subscript"/>
        </w:rPr>
        <w:t>2</w:t>
      </w:r>
      <w:r w:rsidRPr="007E0A4F">
        <w:rPr>
          <w:rFonts w:ascii="Times New Roman" w:hAnsi="Times New Roman" w:cs="Times New Roman"/>
          <w:sz w:val="28"/>
          <w:szCs w:val="28"/>
        </w:rPr>
        <w:t>-</w:t>
      </w:r>
      <w:r w:rsidRPr="007E0A4F">
        <w:rPr>
          <w:rFonts w:ascii="Times New Roman" w:hAnsi="Times New Roman" w:cs="Times New Roman"/>
          <w:sz w:val="28"/>
          <w:szCs w:val="28"/>
          <w:lang w:val="en-US"/>
        </w:rPr>
        <w:t>I</w:t>
      </w:r>
      <w:r w:rsidRPr="007E0A4F">
        <w:rPr>
          <w:rFonts w:ascii="Times New Roman" w:hAnsi="Times New Roman" w:cs="Times New Roman"/>
          <w:sz w:val="28"/>
          <w:szCs w:val="28"/>
        </w:rPr>
        <w:t xml:space="preserve">). </w:t>
      </w:r>
    </w:p>
    <w:p w:rsidR="00961A44" w:rsidRPr="00BE3A50" w:rsidRDefault="00961A44" w:rsidP="00961A44">
      <w:pPr>
        <w:tabs>
          <w:tab w:val="left" w:pos="2880"/>
        </w:tabs>
        <w:spacing w:after="0" w:line="240" w:lineRule="auto"/>
        <w:ind w:right="-28" w:firstLine="851"/>
        <w:jc w:val="both"/>
        <w:rPr>
          <w:rFonts w:ascii="Times New Roman" w:hAnsi="Times New Roman" w:cs="Times New Roman"/>
          <w:color w:val="000000"/>
          <w:sz w:val="28"/>
          <w:szCs w:val="28"/>
        </w:rPr>
      </w:pPr>
      <w:r w:rsidRPr="00BE3A50">
        <w:rPr>
          <w:rFonts w:ascii="Times New Roman" w:hAnsi="Times New Roman" w:cs="Times New Roman"/>
          <w:color w:val="000000"/>
          <w:sz w:val="28"/>
          <w:szCs w:val="28"/>
        </w:rPr>
        <w:t xml:space="preserve">Общий срок проведения добычи составит – </w:t>
      </w:r>
      <w:r w:rsidR="000A5577">
        <w:rPr>
          <w:rFonts w:ascii="Times New Roman" w:hAnsi="Times New Roman" w:cs="Times New Roman"/>
          <w:color w:val="000000"/>
          <w:sz w:val="28"/>
          <w:szCs w:val="28"/>
        </w:rPr>
        <w:t xml:space="preserve">5 </w:t>
      </w:r>
      <w:r w:rsidRPr="00BE3A50">
        <w:rPr>
          <w:rFonts w:ascii="Times New Roman" w:hAnsi="Times New Roman" w:cs="Times New Roman"/>
          <w:color w:val="000000"/>
          <w:sz w:val="28"/>
          <w:szCs w:val="28"/>
        </w:rPr>
        <w:t>лет (202</w:t>
      </w:r>
      <w:r w:rsidR="000A5577">
        <w:rPr>
          <w:rFonts w:ascii="Times New Roman" w:hAnsi="Times New Roman" w:cs="Times New Roman"/>
          <w:color w:val="000000"/>
          <w:sz w:val="28"/>
          <w:szCs w:val="28"/>
        </w:rPr>
        <w:t>3</w:t>
      </w:r>
      <w:r w:rsidRPr="00BE3A50">
        <w:rPr>
          <w:rFonts w:ascii="Times New Roman" w:hAnsi="Times New Roman" w:cs="Times New Roman"/>
          <w:color w:val="000000"/>
          <w:sz w:val="28"/>
          <w:szCs w:val="28"/>
        </w:rPr>
        <w:t>-20</w:t>
      </w:r>
      <w:r w:rsidR="000A5577">
        <w:rPr>
          <w:rFonts w:ascii="Times New Roman" w:hAnsi="Times New Roman" w:cs="Times New Roman"/>
          <w:color w:val="000000"/>
          <w:sz w:val="28"/>
          <w:szCs w:val="28"/>
        </w:rPr>
        <w:t>27</w:t>
      </w:r>
      <w:r w:rsidRPr="00BE3A50">
        <w:rPr>
          <w:rFonts w:ascii="Times New Roman" w:hAnsi="Times New Roman" w:cs="Times New Roman"/>
          <w:color w:val="000000"/>
          <w:sz w:val="28"/>
          <w:szCs w:val="28"/>
        </w:rPr>
        <w:t>г.г.)</w:t>
      </w:r>
    </w:p>
    <w:p w:rsidR="000C0E6A" w:rsidRPr="00BE3A50" w:rsidRDefault="000C0E6A" w:rsidP="000C0E6A">
      <w:pPr>
        <w:pStyle w:val="af0"/>
        <w:ind w:right="-28" w:firstLine="851"/>
        <w:jc w:val="both"/>
        <w:rPr>
          <w:rFonts w:ascii="Times New Roman" w:hAnsi="Times New Roman"/>
          <w:sz w:val="28"/>
          <w:szCs w:val="28"/>
        </w:rPr>
      </w:pPr>
      <w:r w:rsidRPr="00BE3A50">
        <w:rPr>
          <w:rFonts w:ascii="Times New Roman" w:hAnsi="Times New Roman"/>
          <w:sz w:val="28"/>
          <w:szCs w:val="28"/>
        </w:rPr>
        <w:t xml:space="preserve">Количество рабочих дней в год – </w:t>
      </w:r>
      <w:r w:rsidR="000A5577">
        <w:rPr>
          <w:rFonts w:ascii="Times New Roman" w:hAnsi="Times New Roman"/>
          <w:sz w:val="28"/>
          <w:szCs w:val="28"/>
        </w:rPr>
        <w:t>180</w:t>
      </w:r>
      <w:r w:rsidRPr="00BE3A50">
        <w:rPr>
          <w:rFonts w:ascii="Times New Roman" w:hAnsi="Times New Roman"/>
          <w:sz w:val="28"/>
          <w:szCs w:val="28"/>
        </w:rPr>
        <w:t xml:space="preserve"> дней/год </w:t>
      </w:r>
    </w:p>
    <w:p w:rsidR="000C0E6A" w:rsidRPr="00BE3A50" w:rsidRDefault="000C0E6A" w:rsidP="000C0E6A">
      <w:pPr>
        <w:pStyle w:val="af0"/>
        <w:ind w:right="-28" w:firstLine="851"/>
        <w:jc w:val="both"/>
        <w:rPr>
          <w:rFonts w:ascii="Times New Roman" w:hAnsi="Times New Roman"/>
          <w:sz w:val="28"/>
          <w:szCs w:val="28"/>
        </w:rPr>
      </w:pPr>
      <w:r w:rsidRPr="00BE3A50">
        <w:rPr>
          <w:rFonts w:ascii="Times New Roman" w:hAnsi="Times New Roman"/>
          <w:sz w:val="28"/>
          <w:szCs w:val="28"/>
        </w:rPr>
        <w:t>Режим работы односменный по 8 ч/</w:t>
      </w:r>
      <w:proofErr w:type="spellStart"/>
      <w:r w:rsidRPr="00BE3A50">
        <w:rPr>
          <w:rFonts w:ascii="Times New Roman" w:hAnsi="Times New Roman"/>
          <w:sz w:val="28"/>
          <w:szCs w:val="28"/>
        </w:rPr>
        <w:t>сут</w:t>
      </w:r>
      <w:proofErr w:type="spellEnd"/>
      <w:r w:rsidRPr="00BE3A50">
        <w:rPr>
          <w:rFonts w:ascii="Times New Roman" w:hAnsi="Times New Roman"/>
          <w:sz w:val="28"/>
          <w:szCs w:val="28"/>
        </w:rPr>
        <w:t xml:space="preserve">. </w:t>
      </w:r>
    </w:p>
    <w:p w:rsidR="00961A44" w:rsidRPr="000C0E6A" w:rsidRDefault="000C0E6A" w:rsidP="000C0E6A">
      <w:pPr>
        <w:tabs>
          <w:tab w:val="left" w:pos="2880"/>
        </w:tabs>
        <w:spacing w:after="0" w:line="240" w:lineRule="auto"/>
        <w:ind w:right="-28" w:firstLine="851"/>
        <w:jc w:val="both"/>
        <w:rPr>
          <w:rFonts w:ascii="Times New Roman" w:hAnsi="Times New Roman" w:cs="Times New Roman"/>
          <w:color w:val="000000"/>
          <w:sz w:val="28"/>
          <w:szCs w:val="28"/>
        </w:rPr>
      </w:pPr>
      <w:r w:rsidRPr="00BE3A50">
        <w:rPr>
          <w:rFonts w:ascii="Times New Roman" w:hAnsi="Times New Roman" w:cs="Times New Roman"/>
          <w:sz w:val="28"/>
          <w:szCs w:val="28"/>
        </w:rPr>
        <w:t xml:space="preserve">Количество рабочего персонала </w:t>
      </w:r>
      <w:r>
        <w:rPr>
          <w:rFonts w:ascii="Times New Roman" w:hAnsi="Times New Roman" w:cs="Times New Roman"/>
          <w:sz w:val="28"/>
          <w:szCs w:val="28"/>
        </w:rPr>
        <w:t>4</w:t>
      </w:r>
      <w:r w:rsidRPr="00BE3A50">
        <w:rPr>
          <w:rFonts w:ascii="Times New Roman" w:hAnsi="Times New Roman" w:cs="Times New Roman"/>
          <w:sz w:val="28"/>
          <w:szCs w:val="28"/>
        </w:rPr>
        <w:t xml:space="preserve"> человек</w:t>
      </w:r>
      <w:r>
        <w:rPr>
          <w:rFonts w:ascii="Times New Roman" w:hAnsi="Times New Roman" w:cs="Times New Roman"/>
          <w:sz w:val="28"/>
          <w:szCs w:val="28"/>
        </w:rPr>
        <w:t>а.</w:t>
      </w:r>
    </w:p>
    <w:p w:rsidR="00961A44" w:rsidRDefault="00961A44" w:rsidP="00961A44">
      <w:pPr>
        <w:spacing w:after="0"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Календарный график работ представлен в таблице 2</w:t>
      </w:r>
    </w:p>
    <w:p w:rsidR="00961A44" w:rsidRDefault="00961A44" w:rsidP="00961A44">
      <w:pPr>
        <w:spacing w:after="0" w:line="240" w:lineRule="auto"/>
        <w:ind w:firstLine="851"/>
        <w:contextualSpacing/>
        <w:jc w:val="both"/>
        <w:rPr>
          <w:rFonts w:ascii="Times New Roman" w:hAnsi="Times New Roman" w:cs="Times New Roman"/>
          <w:sz w:val="28"/>
          <w:szCs w:val="28"/>
        </w:rPr>
      </w:pPr>
    </w:p>
    <w:p w:rsidR="00961A44" w:rsidRPr="004508F3" w:rsidRDefault="00961A44" w:rsidP="00961A44">
      <w:pPr>
        <w:pStyle w:val="a5"/>
        <w:spacing w:line="240" w:lineRule="auto"/>
        <w:ind w:right="-6" w:firstLine="709"/>
        <w:jc w:val="right"/>
        <w:rPr>
          <w:b w:val="0"/>
          <w:szCs w:val="28"/>
        </w:rPr>
      </w:pPr>
      <w:r w:rsidRPr="004508F3">
        <w:rPr>
          <w:b w:val="0"/>
          <w:szCs w:val="28"/>
        </w:rPr>
        <w:t xml:space="preserve">Таблица </w:t>
      </w:r>
      <w:r w:rsidR="000C0E6A">
        <w:rPr>
          <w:b w:val="0"/>
          <w:szCs w:val="28"/>
        </w:rPr>
        <w:t>2</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2693"/>
        <w:gridCol w:w="2126"/>
        <w:gridCol w:w="2552"/>
      </w:tblGrid>
      <w:tr w:rsidR="000A5577" w:rsidRPr="005E6BAD" w:rsidTr="00923A07">
        <w:trPr>
          <w:trHeight w:val="1351"/>
          <w:jc w:val="center"/>
        </w:trPr>
        <w:tc>
          <w:tcPr>
            <w:tcW w:w="1898" w:type="dxa"/>
            <w:tcBorders>
              <w:top w:val="single" w:sz="4" w:space="0" w:color="auto"/>
              <w:left w:val="single" w:sz="4" w:space="0" w:color="auto"/>
              <w:bottom w:val="single" w:sz="4" w:space="0" w:color="auto"/>
              <w:right w:val="single" w:sz="4" w:space="0" w:color="auto"/>
            </w:tcBorders>
            <w:vAlign w:val="center"/>
          </w:tcPr>
          <w:p w:rsidR="000A5577" w:rsidRPr="005E6BAD" w:rsidRDefault="000A5577" w:rsidP="00923A07">
            <w:pPr>
              <w:widowControl w:val="0"/>
              <w:suppressAutoHyphens/>
              <w:spacing w:after="0" w:line="240" w:lineRule="auto"/>
              <w:contextualSpacing/>
              <w:jc w:val="center"/>
              <w:outlineLvl w:val="1"/>
              <w:rPr>
                <w:rFonts w:ascii="Times New Roman" w:hAnsi="Times New Roman" w:cs="Times New Roman"/>
                <w:b/>
                <w:bCs/>
                <w:color w:val="000000"/>
                <w:sz w:val="28"/>
                <w:szCs w:val="28"/>
              </w:rPr>
            </w:pPr>
            <w:r w:rsidRPr="005E6BAD">
              <w:rPr>
                <w:rFonts w:ascii="Times New Roman" w:hAnsi="Times New Roman" w:cs="Times New Roman"/>
                <w:b/>
                <w:bCs/>
                <w:color w:val="000000"/>
                <w:sz w:val="28"/>
                <w:szCs w:val="28"/>
              </w:rPr>
              <w:t>Год</w:t>
            </w:r>
          </w:p>
        </w:tc>
        <w:tc>
          <w:tcPr>
            <w:tcW w:w="2693" w:type="dxa"/>
            <w:tcBorders>
              <w:top w:val="single" w:sz="4" w:space="0" w:color="auto"/>
              <w:left w:val="single" w:sz="4" w:space="0" w:color="auto"/>
              <w:bottom w:val="single" w:sz="4" w:space="0" w:color="auto"/>
              <w:right w:val="single" w:sz="4" w:space="0" w:color="auto"/>
            </w:tcBorders>
            <w:vAlign w:val="center"/>
          </w:tcPr>
          <w:p w:rsidR="000A5577" w:rsidRPr="005E6BAD" w:rsidRDefault="000A5577" w:rsidP="00923A07">
            <w:pPr>
              <w:tabs>
                <w:tab w:val="left" w:pos="1530"/>
              </w:tabs>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Годовой объем</w:t>
            </w:r>
          </w:p>
          <w:p w:rsidR="000A5577" w:rsidRPr="005E6BAD" w:rsidRDefault="000A5577" w:rsidP="00923A07">
            <w:pPr>
              <w:tabs>
                <w:tab w:val="left" w:pos="1530"/>
              </w:tabs>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добычи (товарные запасы)</w:t>
            </w:r>
          </w:p>
          <w:p w:rsidR="000A5577" w:rsidRPr="005E6BAD" w:rsidRDefault="000A5577" w:rsidP="00923A07">
            <w:pPr>
              <w:tabs>
                <w:tab w:val="left" w:pos="1530"/>
              </w:tabs>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тыс. м3</w:t>
            </w:r>
          </w:p>
        </w:tc>
        <w:tc>
          <w:tcPr>
            <w:tcW w:w="2126" w:type="dxa"/>
            <w:tcBorders>
              <w:top w:val="single" w:sz="4" w:space="0" w:color="auto"/>
              <w:left w:val="single" w:sz="4" w:space="0" w:color="auto"/>
              <w:bottom w:val="single" w:sz="4" w:space="0" w:color="auto"/>
              <w:right w:val="single" w:sz="4" w:space="0" w:color="auto"/>
            </w:tcBorders>
            <w:vAlign w:val="center"/>
          </w:tcPr>
          <w:p w:rsidR="000A5577" w:rsidRPr="005E6BAD" w:rsidRDefault="000A5577" w:rsidP="00923A07">
            <w:pPr>
              <w:tabs>
                <w:tab w:val="left" w:pos="1530"/>
              </w:tabs>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Годовой объем</w:t>
            </w:r>
          </w:p>
          <w:p w:rsidR="000A5577" w:rsidRPr="005E6BAD" w:rsidRDefault="000A5577" w:rsidP="00923A07">
            <w:pPr>
              <w:tabs>
                <w:tab w:val="left" w:pos="1530"/>
              </w:tabs>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вскрыши</w:t>
            </w:r>
          </w:p>
          <w:p w:rsidR="000A5577" w:rsidRPr="005E6BAD" w:rsidRDefault="000A5577" w:rsidP="00923A07">
            <w:pPr>
              <w:tabs>
                <w:tab w:val="left" w:pos="1530"/>
              </w:tabs>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тыс</w:t>
            </w:r>
            <w:proofErr w:type="gramStart"/>
            <w:r w:rsidRPr="005E6BAD">
              <w:rPr>
                <w:rFonts w:ascii="Times New Roman" w:hAnsi="Times New Roman" w:cs="Times New Roman"/>
                <w:b/>
                <w:sz w:val="28"/>
                <w:szCs w:val="28"/>
              </w:rPr>
              <w:t>.м</w:t>
            </w:r>
            <w:proofErr w:type="gramEnd"/>
            <w:r w:rsidRPr="005E6BAD">
              <w:rPr>
                <w:rFonts w:ascii="Times New Roman" w:hAnsi="Times New Roman" w:cs="Times New Roman"/>
                <w:b/>
                <w:sz w:val="28"/>
                <w:szCs w:val="28"/>
              </w:rPr>
              <w:t>3</w:t>
            </w:r>
          </w:p>
        </w:tc>
        <w:tc>
          <w:tcPr>
            <w:tcW w:w="2552" w:type="dxa"/>
            <w:tcBorders>
              <w:top w:val="single" w:sz="4" w:space="0" w:color="auto"/>
              <w:left w:val="single" w:sz="4" w:space="0" w:color="auto"/>
              <w:bottom w:val="single" w:sz="4" w:space="0" w:color="auto"/>
              <w:right w:val="single" w:sz="4" w:space="0" w:color="auto"/>
            </w:tcBorders>
            <w:vAlign w:val="center"/>
          </w:tcPr>
          <w:p w:rsidR="000A5577" w:rsidRPr="005E6BAD" w:rsidRDefault="000A5577" w:rsidP="00923A07">
            <w:pPr>
              <w:tabs>
                <w:tab w:val="left" w:pos="1530"/>
              </w:tabs>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Годовой объем</w:t>
            </w:r>
          </w:p>
          <w:p w:rsidR="000A5577" w:rsidRPr="005E6BAD" w:rsidRDefault="000A5577" w:rsidP="00923A07">
            <w:pPr>
              <w:tabs>
                <w:tab w:val="left" w:pos="1530"/>
              </w:tabs>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горной массы             тыс. м3</w:t>
            </w:r>
          </w:p>
        </w:tc>
      </w:tr>
      <w:tr w:rsidR="000A5577" w:rsidRPr="005E6BAD" w:rsidTr="00923A07">
        <w:trPr>
          <w:trHeight w:val="330"/>
          <w:jc w:val="center"/>
        </w:trPr>
        <w:tc>
          <w:tcPr>
            <w:tcW w:w="1898"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sz w:val="28"/>
                <w:szCs w:val="28"/>
                <w:lang w:val="kk-KZ"/>
              </w:rPr>
            </w:pPr>
            <w:r w:rsidRPr="005E6BAD">
              <w:rPr>
                <w:rFonts w:ascii="Times New Roman" w:hAnsi="Times New Roman" w:cs="Times New Roman"/>
                <w:sz w:val="28"/>
                <w:szCs w:val="28"/>
                <w:lang w:val="kk-KZ"/>
              </w:rPr>
              <w:t>2023</w:t>
            </w:r>
          </w:p>
        </w:tc>
        <w:tc>
          <w:tcPr>
            <w:tcW w:w="2693"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sz w:val="28"/>
                <w:szCs w:val="28"/>
                <w:lang w:val="kk-KZ"/>
              </w:rPr>
            </w:pPr>
            <w:r w:rsidRPr="005E6BAD">
              <w:rPr>
                <w:rFonts w:ascii="Times New Roman" w:hAnsi="Times New Roman" w:cs="Times New Roman"/>
                <w:sz w:val="28"/>
                <w:szCs w:val="28"/>
                <w:lang w:val="kk-KZ"/>
              </w:rPr>
              <w:t>52,3</w:t>
            </w:r>
          </w:p>
        </w:tc>
        <w:tc>
          <w:tcPr>
            <w:tcW w:w="2126"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sz w:val="28"/>
                <w:szCs w:val="28"/>
                <w:lang w:val="kk-KZ"/>
              </w:rPr>
            </w:pPr>
            <w:r w:rsidRPr="005E6BAD">
              <w:rPr>
                <w:rFonts w:ascii="Times New Roman" w:hAnsi="Times New Roman" w:cs="Times New Roman"/>
                <w:sz w:val="28"/>
                <w:szCs w:val="28"/>
                <w:lang w:val="kk-KZ"/>
              </w:rPr>
              <w:t>13,4</w:t>
            </w:r>
          </w:p>
        </w:tc>
        <w:tc>
          <w:tcPr>
            <w:tcW w:w="2552"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sz w:val="28"/>
                <w:szCs w:val="28"/>
                <w:lang w:val="kk-KZ"/>
              </w:rPr>
            </w:pPr>
            <w:r w:rsidRPr="005E6BAD">
              <w:rPr>
                <w:rFonts w:ascii="Times New Roman" w:hAnsi="Times New Roman" w:cs="Times New Roman"/>
                <w:sz w:val="28"/>
                <w:szCs w:val="28"/>
                <w:lang w:val="kk-KZ"/>
              </w:rPr>
              <w:t>65,7</w:t>
            </w:r>
          </w:p>
        </w:tc>
      </w:tr>
      <w:tr w:rsidR="000A5577" w:rsidRPr="005E6BAD" w:rsidTr="00923A07">
        <w:trPr>
          <w:trHeight w:val="330"/>
          <w:jc w:val="center"/>
        </w:trPr>
        <w:tc>
          <w:tcPr>
            <w:tcW w:w="1898"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sz w:val="28"/>
                <w:szCs w:val="28"/>
                <w:lang w:val="kk-KZ"/>
              </w:rPr>
            </w:pPr>
            <w:r w:rsidRPr="005E6BAD">
              <w:rPr>
                <w:rFonts w:ascii="Times New Roman" w:hAnsi="Times New Roman" w:cs="Times New Roman"/>
                <w:sz w:val="28"/>
                <w:szCs w:val="28"/>
                <w:lang w:val="kk-KZ"/>
              </w:rPr>
              <w:t>2024</w:t>
            </w:r>
          </w:p>
        </w:tc>
        <w:tc>
          <w:tcPr>
            <w:tcW w:w="2693"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52,3</w:t>
            </w:r>
          </w:p>
        </w:tc>
        <w:tc>
          <w:tcPr>
            <w:tcW w:w="2126"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13,4</w:t>
            </w:r>
          </w:p>
        </w:tc>
        <w:tc>
          <w:tcPr>
            <w:tcW w:w="2552"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rPr>
            </w:pPr>
            <w:r w:rsidRPr="005E6BAD">
              <w:rPr>
                <w:rFonts w:ascii="Times New Roman" w:hAnsi="Times New Roman" w:cs="Times New Roman"/>
                <w:sz w:val="28"/>
                <w:szCs w:val="28"/>
                <w:lang w:val="kk-KZ"/>
              </w:rPr>
              <w:t>65,7</w:t>
            </w:r>
          </w:p>
        </w:tc>
      </w:tr>
      <w:tr w:rsidR="000A5577" w:rsidRPr="005E6BAD" w:rsidTr="00923A07">
        <w:trPr>
          <w:trHeight w:val="330"/>
          <w:jc w:val="center"/>
        </w:trPr>
        <w:tc>
          <w:tcPr>
            <w:tcW w:w="1898"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sz w:val="28"/>
                <w:szCs w:val="28"/>
                <w:lang w:val="kk-KZ"/>
              </w:rPr>
            </w:pPr>
            <w:r w:rsidRPr="005E6BAD">
              <w:rPr>
                <w:rFonts w:ascii="Times New Roman" w:hAnsi="Times New Roman" w:cs="Times New Roman"/>
                <w:sz w:val="28"/>
                <w:szCs w:val="28"/>
                <w:lang w:val="kk-KZ"/>
              </w:rPr>
              <w:t>2025</w:t>
            </w:r>
          </w:p>
        </w:tc>
        <w:tc>
          <w:tcPr>
            <w:tcW w:w="2693"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52,3</w:t>
            </w:r>
          </w:p>
        </w:tc>
        <w:tc>
          <w:tcPr>
            <w:tcW w:w="2126"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13,4</w:t>
            </w:r>
          </w:p>
        </w:tc>
        <w:tc>
          <w:tcPr>
            <w:tcW w:w="2552"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rPr>
            </w:pPr>
            <w:r w:rsidRPr="005E6BAD">
              <w:rPr>
                <w:rFonts w:ascii="Times New Roman" w:hAnsi="Times New Roman" w:cs="Times New Roman"/>
                <w:sz w:val="28"/>
                <w:szCs w:val="28"/>
                <w:lang w:val="kk-KZ"/>
              </w:rPr>
              <w:t>65,7</w:t>
            </w:r>
          </w:p>
        </w:tc>
      </w:tr>
      <w:tr w:rsidR="000A5577" w:rsidRPr="005E6BAD" w:rsidTr="00923A07">
        <w:trPr>
          <w:trHeight w:val="330"/>
          <w:jc w:val="center"/>
        </w:trPr>
        <w:tc>
          <w:tcPr>
            <w:tcW w:w="1898"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sz w:val="28"/>
                <w:szCs w:val="28"/>
                <w:lang w:val="kk-KZ"/>
              </w:rPr>
            </w:pPr>
            <w:r w:rsidRPr="005E6BAD">
              <w:rPr>
                <w:rFonts w:ascii="Times New Roman" w:hAnsi="Times New Roman" w:cs="Times New Roman"/>
                <w:sz w:val="28"/>
                <w:szCs w:val="28"/>
                <w:lang w:val="kk-KZ"/>
              </w:rPr>
              <w:t>2026</w:t>
            </w:r>
          </w:p>
        </w:tc>
        <w:tc>
          <w:tcPr>
            <w:tcW w:w="2693"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52,3</w:t>
            </w:r>
          </w:p>
        </w:tc>
        <w:tc>
          <w:tcPr>
            <w:tcW w:w="2126"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13,4</w:t>
            </w:r>
          </w:p>
        </w:tc>
        <w:tc>
          <w:tcPr>
            <w:tcW w:w="2552"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rPr>
            </w:pPr>
            <w:r w:rsidRPr="005E6BAD">
              <w:rPr>
                <w:rFonts w:ascii="Times New Roman" w:hAnsi="Times New Roman" w:cs="Times New Roman"/>
                <w:sz w:val="28"/>
                <w:szCs w:val="28"/>
                <w:lang w:val="kk-KZ"/>
              </w:rPr>
              <w:t>65,7</w:t>
            </w:r>
          </w:p>
        </w:tc>
      </w:tr>
      <w:tr w:rsidR="000A5577" w:rsidRPr="005E6BAD" w:rsidTr="00923A07">
        <w:trPr>
          <w:trHeight w:val="330"/>
          <w:jc w:val="center"/>
        </w:trPr>
        <w:tc>
          <w:tcPr>
            <w:tcW w:w="1898"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sz w:val="28"/>
                <w:szCs w:val="28"/>
                <w:lang w:val="kk-KZ"/>
              </w:rPr>
            </w:pPr>
            <w:r w:rsidRPr="005E6BAD">
              <w:rPr>
                <w:rFonts w:ascii="Times New Roman" w:hAnsi="Times New Roman" w:cs="Times New Roman"/>
                <w:sz w:val="28"/>
                <w:szCs w:val="28"/>
                <w:lang w:val="kk-KZ"/>
              </w:rPr>
              <w:t>202</w:t>
            </w:r>
            <w:r>
              <w:rPr>
                <w:rFonts w:ascii="Times New Roman" w:hAnsi="Times New Roman" w:cs="Times New Roman"/>
                <w:sz w:val="28"/>
                <w:szCs w:val="28"/>
                <w:lang w:val="kk-KZ"/>
              </w:rPr>
              <w:t>7</w:t>
            </w:r>
          </w:p>
        </w:tc>
        <w:tc>
          <w:tcPr>
            <w:tcW w:w="2693"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52,266</w:t>
            </w:r>
          </w:p>
        </w:tc>
        <w:tc>
          <w:tcPr>
            <w:tcW w:w="2126"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13,2</w:t>
            </w:r>
          </w:p>
        </w:tc>
        <w:tc>
          <w:tcPr>
            <w:tcW w:w="2552"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jc w:val="center"/>
              <w:rPr>
                <w:rFonts w:ascii="Times New Roman" w:hAnsi="Times New Roman" w:cs="Times New Roman"/>
                <w:sz w:val="28"/>
                <w:szCs w:val="28"/>
              </w:rPr>
            </w:pPr>
            <w:r w:rsidRPr="005E6BAD">
              <w:rPr>
                <w:rFonts w:ascii="Times New Roman" w:hAnsi="Times New Roman" w:cs="Times New Roman"/>
                <w:sz w:val="28"/>
                <w:szCs w:val="28"/>
              </w:rPr>
              <w:t>65,466</w:t>
            </w:r>
          </w:p>
        </w:tc>
      </w:tr>
      <w:tr w:rsidR="000A5577" w:rsidRPr="007E0A4F" w:rsidTr="00923A07">
        <w:trPr>
          <w:trHeight w:val="330"/>
          <w:jc w:val="center"/>
        </w:trPr>
        <w:tc>
          <w:tcPr>
            <w:tcW w:w="1898"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b/>
                <w:sz w:val="28"/>
                <w:szCs w:val="28"/>
              </w:rPr>
            </w:pPr>
            <w:r w:rsidRPr="005E6BAD">
              <w:rPr>
                <w:rFonts w:ascii="Times New Roman" w:hAnsi="Times New Roman" w:cs="Times New Roman"/>
                <w:b/>
                <w:sz w:val="28"/>
                <w:szCs w:val="28"/>
              </w:rPr>
              <w:t>Итого</w:t>
            </w:r>
          </w:p>
        </w:tc>
        <w:tc>
          <w:tcPr>
            <w:tcW w:w="2693"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tabs>
                <w:tab w:val="center" w:pos="1415"/>
              </w:tabs>
              <w:spacing w:after="0" w:line="240" w:lineRule="auto"/>
              <w:contextualSpacing/>
              <w:jc w:val="center"/>
              <w:rPr>
                <w:rFonts w:ascii="Times New Roman" w:hAnsi="Times New Roman" w:cs="Times New Roman"/>
                <w:b/>
                <w:sz w:val="28"/>
                <w:szCs w:val="28"/>
                <w:lang w:val="kk-KZ"/>
              </w:rPr>
            </w:pPr>
            <w:r w:rsidRPr="005E6BAD">
              <w:rPr>
                <w:rFonts w:ascii="Times New Roman" w:hAnsi="Times New Roman" w:cs="Times New Roman"/>
                <w:b/>
                <w:sz w:val="28"/>
                <w:szCs w:val="28"/>
                <w:lang w:val="kk-KZ"/>
              </w:rPr>
              <w:t>261,466</w:t>
            </w:r>
          </w:p>
        </w:tc>
        <w:tc>
          <w:tcPr>
            <w:tcW w:w="2126"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b/>
                <w:sz w:val="28"/>
                <w:szCs w:val="28"/>
                <w:lang w:val="kk-KZ"/>
              </w:rPr>
            </w:pPr>
            <w:r w:rsidRPr="005E6BAD">
              <w:rPr>
                <w:rFonts w:ascii="Times New Roman" w:hAnsi="Times New Roman" w:cs="Times New Roman"/>
                <w:b/>
                <w:sz w:val="28"/>
                <w:szCs w:val="28"/>
                <w:lang w:val="kk-KZ"/>
              </w:rPr>
              <w:t>66,8</w:t>
            </w:r>
          </w:p>
        </w:tc>
        <w:tc>
          <w:tcPr>
            <w:tcW w:w="2552" w:type="dxa"/>
            <w:tcBorders>
              <w:top w:val="single" w:sz="4" w:space="0" w:color="auto"/>
              <w:left w:val="single" w:sz="4" w:space="0" w:color="auto"/>
              <w:bottom w:val="single" w:sz="4" w:space="0" w:color="auto"/>
              <w:right w:val="single" w:sz="4" w:space="0" w:color="auto"/>
            </w:tcBorders>
          </w:tcPr>
          <w:p w:rsidR="000A5577" w:rsidRPr="005E6BAD" w:rsidRDefault="000A5577" w:rsidP="00923A07">
            <w:pPr>
              <w:spacing w:after="0" w:line="240" w:lineRule="auto"/>
              <w:contextualSpacing/>
              <w:jc w:val="center"/>
              <w:rPr>
                <w:rFonts w:ascii="Times New Roman" w:hAnsi="Times New Roman" w:cs="Times New Roman"/>
                <w:b/>
                <w:sz w:val="28"/>
                <w:szCs w:val="28"/>
                <w:lang w:val="kk-KZ"/>
              </w:rPr>
            </w:pPr>
            <w:r w:rsidRPr="005E6BAD">
              <w:rPr>
                <w:rFonts w:ascii="Times New Roman" w:hAnsi="Times New Roman" w:cs="Times New Roman"/>
                <w:b/>
                <w:sz w:val="28"/>
                <w:szCs w:val="28"/>
                <w:lang w:val="kk-KZ"/>
              </w:rPr>
              <w:t>328,266</w:t>
            </w:r>
          </w:p>
        </w:tc>
      </w:tr>
    </w:tbl>
    <w:p w:rsidR="00961A44" w:rsidRPr="000C0E6A" w:rsidRDefault="00961A44" w:rsidP="000C0E6A">
      <w:pPr>
        <w:spacing w:after="0" w:line="240" w:lineRule="auto"/>
        <w:contextualSpacing/>
        <w:jc w:val="both"/>
        <w:rPr>
          <w:rFonts w:ascii="Times New Roman" w:hAnsi="Times New Roman" w:cs="Times New Roman"/>
          <w:sz w:val="28"/>
          <w:szCs w:val="28"/>
        </w:rPr>
      </w:pPr>
    </w:p>
    <w:p w:rsidR="000A5577" w:rsidRPr="000A5577" w:rsidRDefault="000A5577" w:rsidP="000A5577">
      <w:pPr>
        <w:spacing w:after="0" w:line="240" w:lineRule="auto"/>
        <w:ind w:firstLine="851"/>
        <w:contextualSpacing/>
        <w:jc w:val="both"/>
        <w:rPr>
          <w:rFonts w:ascii="Times New Roman" w:hAnsi="Times New Roman" w:cs="Times New Roman"/>
          <w:sz w:val="28"/>
          <w:szCs w:val="28"/>
        </w:rPr>
      </w:pPr>
      <w:r w:rsidRPr="000A5577">
        <w:rPr>
          <w:rFonts w:ascii="Times New Roman" w:hAnsi="Times New Roman" w:cs="Times New Roman"/>
          <w:sz w:val="28"/>
          <w:szCs w:val="28"/>
        </w:rPr>
        <w:lastRenderedPageBreak/>
        <w:t>Разработка месторождения предусматривается открытым способом, автотранспортной системой, до горизонта 1409 м одним уступом высотой 9,</w:t>
      </w:r>
      <w:r w:rsidRPr="000A5577">
        <w:rPr>
          <w:rFonts w:ascii="Times New Roman" w:hAnsi="Times New Roman" w:cs="Times New Roman"/>
          <w:sz w:val="28"/>
          <w:szCs w:val="28"/>
          <w:lang w:val="kk-KZ"/>
        </w:rPr>
        <w:t>6</w:t>
      </w:r>
      <w:proofErr w:type="spellStart"/>
      <w:r w:rsidRPr="000A5577">
        <w:rPr>
          <w:rFonts w:ascii="Times New Roman" w:hAnsi="Times New Roman" w:cs="Times New Roman"/>
          <w:sz w:val="28"/>
          <w:szCs w:val="28"/>
        </w:rPr>
        <w:t>м</w:t>
      </w:r>
      <w:proofErr w:type="gramStart"/>
      <w:r w:rsidRPr="000A5577">
        <w:rPr>
          <w:rFonts w:ascii="Times New Roman" w:hAnsi="Times New Roman" w:cs="Times New Roman"/>
          <w:sz w:val="28"/>
          <w:szCs w:val="28"/>
        </w:rPr>
        <w:t>,с</w:t>
      </w:r>
      <w:proofErr w:type="spellEnd"/>
      <w:proofErr w:type="gramEnd"/>
      <w:r w:rsidRPr="000A5577">
        <w:rPr>
          <w:rFonts w:ascii="Times New Roman" w:hAnsi="Times New Roman" w:cs="Times New Roman"/>
          <w:sz w:val="28"/>
          <w:szCs w:val="28"/>
        </w:rPr>
        <w:t xml:space="preserve"> перемещением вскрышных пород бульдозером и размещением их в отработанном пространстве. </w:t>
      </w:r>
    </w:p>
    <w:p w:rsidR="000A5577" w:rsidRPr="000A5577" w:rsidRDefault="000A5577" w:rsidP="000A5577">
      <w:pPr>
        <w:pStyle w:val="3"/>
        <w:spacing w:after="0" w:line="240" w:lineRule="auto"/>
        <w:ind w:firstLine="851"/>
        <w:contextualSpacing/>
        <w:jc w:val="both"/>
        <w:rPr>
          <w:rFonts w:ascii="Times New Roman" w:hAnsi="Times New Roman" w:cs="Times New Roman"/>
          <w:sz w:val="28"/>
          <w:szCs w:val="28"/>
        </w:rPr>
      </w:pPr>
      <w:r w:rsidRPr="000A5577">
        <w:rPr>
          <w:rFonts w:ascii="Times New Roman" w:hAnsi="Times New Roman" w:cs="Times New Roman"/>
          <w:sz w:val="28"/>
          <w:szCs w:val="28"/>
        </w:rPr>
        <w:t xml:space="preserve"> Угол откоса рабочих бортов карьера </w:t>
      </w:r>
      <w:r w:rsidRPr="000A5577">
        <w:rPr>
          <w:rFonts w:ascii="Times New Roman" w:hAnsi="Times New Roman" w:cs="Times New Roman"/>
          <w:sz w:val="28"/>
          <w:szCs w:val="28"/>
          <w:lang w:val="kk-KZ"/>
        </w:rPr>
        <w:t>80-90</w:t>
      </w:r>
      <w:r w:rsidRPr="000A5577">
        <w:rPr>
          <w:rFonts w:ascii="Times New Roman" w:hAnsi="Times New Roman" w:cs="Times New Roman"/>
          <w:sz w:val="28"/>
          <w:szCs w:val="28"/>
          <w:vertAlign w:val="superscript"/>
        </w:rPr>
        <w:t>0</w:t>
      </w:r>
      <w:r w:rsidRPr="000A5577">
        <w:rPr>
          <w:rFonts w:ascii="Times New Roman" w:hAnsi="Times New Roman" w:cs="Times New Roman"/>
          <w:sz w:val="28"/>
          <w:szCs w:val="28"/>
        </w:rPr>
        <w:t xml:space="preserve">, нерабочих </w:t>
      </w:r>
      <w:r w:rsidRPr="000A5577">
        <w:rPr>
          <w:rFonts w:ascii="Times New Roman" w:hAnsi="Times New Roman" w:cs="Times New Roman"/>
          <w:sz w:val="28"/>
          <w:szCs w:val="28"/>
          <w:lang w:val="kk-KZ"/>
        </w:rPr>
        <w:t>85</w:t>
      </w:r>
      <w:r w:rsidRPr="000A5577">
        <w:rPr>
          <w:rFonts w:ascii="Times New Roman" w:hAnsi="Times New Roman" w:cs="Times New Roman"/>
          <w:sz w:val="28"/>
          <w:szCs w:val="28"/>
          <w:vertAlign w:val="superscript"/>
        </w:rPr>
        <w:t>0</w:t>
      </w:r>
      <w:r w:rsidRPr="000A5577">
        <w:rPr>
          <w:rFonts w:ascii="Times New Roman" w:hAnsi="Times New Roman" w:cs="Times New Roman"/>
          <w:sz w:val="28"/>
          <w:szCs w:val="28"/>
        </w:rPr>
        <w:t>.</w:t>
      </w:r>
    </w:p>
    <w:p w:rsidR="000A5577" w:rsidRPr="000A5577" w:rsidRDefault="000A5577" w:rsidP="000A5577">
      <w:pPr>
        <w:spacing w:after="0" w:line="240" w:lineRule="auto"/>
        <w:ind w:firstLine="851"/>
        <w:contextualSpacing/>
        <w:jc w:val="both"/>
        <w:rPr>
          <w:rFonts w:ascii="Times New Roman" w:hAnsi="Times New Roman" w:cs="Times New Roman"/>
          <w:sz w:val="28"/>
          <w:szCs w:val="28"/>
        </w:rPr>
      </w:pPr>
      <w:r w:rsidRPr="000A5577">
        <w:rPr>
          <w:rFonts w:ascii="Times New Roman" w:hAnsi="Times New Roman" w:cs="Times New Roman"/>
          <w:sz w:val="28"/>
          <w:szCs w:val="28"/>
        </w:rPr>
        <w:t>Добычные и вскрышные работы совмещаются.</w:t>
      </w:r>
    </w:p>
    <w:p w:rsidR="000A5577" w:rsidRPr="000A5577" w:rsidRDefault="000A5577" w:rsidP="000A5577">
      <w:pPr>
        <w:pStyle w:val="a7"/>
        <w:spacing w:after="0" w:line="240" w:lineRule="auto"/>
        <w:ind w:left="0" w:firstLine="851"/>
        <w:contextualSpacing/>
        <w:jc w:val="both"/>
        <w:rPr>
          <w:rFonts w:ascii="Times New Roman" w:hAnsi="Times New Roman" w:cs="Times New Roman"/>
          <w:sz w:val="28"/>
          <w:szCs w:val="28"/>
        </w:rPr>
      </w:pPr>
      <w:r w:rsidRPr="000A5577">
        <w:rPr>
          <w:rFonts w:ascii="Times New Roman" w:hAnsi="Times New Roman" w:cs="Times New Roman"/>
          <w:sz w:val="28"/>
          <w:szCs w:val="28"/>
        </w:rPr>
        <w:t>Основные технологические процессы:</w:t>
      </w:r>
    </w:p>
    <w:p w:rsidR="000A5577" w:rsidRPr="000A5577" w:rsidRDefault="000A5577" w:rsidP="000A5577">
      <w:pPr>
        <w:pStyle w:val="a7"/>
        <w:spacing w:after="0" w:line="240" w:lineRule="auto"/>
        <w:ind w:left="0" w:firstLine="851"/>
        <w:contextualSpacing/>
        <w:jc w:val="both"/>
        <w:rPr>
          <w:rFonts w:ascii="Times New Roman" w:hAnsi="Times New Roman" w:cs="Times New Roman"/>
          <w:sz w:val="28"/>
          <w:szCs w:val="28"/>
        </w:rPr>
      </w:pPr>
      <w:r w:rsidRPr="000A5577">
        <w:rPr>
          <w:rFonts w:ascii="Times New Roman" w:hAnsi="Times New Roman" w:cs="Times New Roman"/>
          <w:sz w:val="28"/>
          <w:szCs w:val="28"/>
        </w:rPr>
        <w:t xml:space="preserve">-выемочно-погрузочные работы по горной массе с помощью дизельного экскаватора </w:t>
      </w:r>
      <w:r w:rsidRPr="000A5577">
        <w:rPr>
          <w:rFonts w:ascii="Times New Roman" w:hAnsi="Times New Roman" w:cs="Times New Roman"/>
          <w:sz w:val="28"/>
          <w:szCs w:val="28"/>
          <w:lang w:val="en-US"/>
        </w:rPr>
        <w:t>Caterpillar</w:t>
      </w:r>
      <w:r w:rsidRPr="000A5577">
        <w:rPr>
          <w:rFonts w:ascii="Times New Roman" w:hAnsi="Times New Roman" w:cs="Times New Roman"/>
          <w:sz w:val="28"/>
          <w:szCs w:val="28"/>
        </w:rPr>
        <w:t xml:space="preserve"> 434. </w:t>
      </w:r>
    </w:p>
    <w:p w:rsidR="000A5577" w:rsidRPr="000A5577" w:rsidRDefault="000A5577" w:rsidP="000A5577">
      <w:pPr>
        <w:pStyle w:val="a7"/>
        <w:spacing w:after="0" w:line="240" w:lineRule="auto"/>
        <w:ind w:left="0" w:firstLine="851"/>
        <w:contextualSpacing/>
        <w:jc w:val="both"/>
        <w:rPr>
          <w:rFonts w:ascii="Times New Roman" w:hAnsi="Times New Roman" w:cs="Times New Roman"/>
          <w:sz w:val="28"/>
          <w:szCs w:val="28"/>
        </w:rPr>
      </w:pPr>
      <w:r w:rsidRPr="000A5577">
        <w:rPr>
          <w:rFonts w:ascii="Times New Roman" w:hAnsi="Times New Roman" w:cs="Times New Roman"/>
          <w:sz w:val="28"/>
          <w:szCs w:val="28"/>
        </w:rPr>
        <w:t xml:space="preserve">-транспортировка горной массы автосамосвалами </w:t>
      </w:r>
      <w:proofErr w:type="spellStart"/>
      <w:r w:rsidRPr="000A5577">
        <w:rPr>
          <w:rFonts w:ascii="Times New Roman" w:hAnsi="Times New Roman" w:cs="Times New Roman"/>
          <w:sz w:val="28"/>
          <w:szCs w:val="28"/>
          <w:lang w:val="en-US"/>
        </w:rPr>
        <w:t>Howo</w:t>
      </w:r>
      <w:proofErr w:type="spellEnd"/>
      <w:r w:rsidRPr="000A5577">
        <w:rPr>
          <w:rFonts w:ascii="Times New Roman" w:hAnsi="Times New Roman" w:cs="Times New Roman"/>
          <w:sz w:val="28"/>
          <w:szCs w:val="28"/>
        </w:rPr>
        <w:t>, грузоподъемностью 25тон;</w:t>
      </w:r>
    </w:p>
    <w:p w:rsidR="000A5577" w:rsidRPr="000A5577" w:rsidRDefault="000A5577" w:rsidP="000A5577">
      <w:pPr>
        <w:pStyle w:val="a7"/>
        <w:spacing w:after="0" w:line="240" w:lineRule="auto"/>
        <w:ind w:left="0" w:firstLine="851"/>
        <w:contextualSpacing/>
        <w:jc w:val="both"/>
        <w:rPr>
          <w:rFonts w:ascii="Times New Roman" w:hAnsi="Times New Roman" w:cs="Times New Roman"/>
          <w:sz w:val="28"/>
          <w:szCs w:val="28"/>
        </w:rPr>
      </w:pPr>
      <w:r w:rsidRPr="000A5577">
        <w:rPr>
          <w:rFonts w:ascii="Times New Roman" w:hAnsi="Times New Roman" w:cs="Times New Roman"/>
          <w:sz w:val="28"/>
          <w:szCs w:val="28"/>
        </w:rPr>
        <w:t xml:space="preserve"> -снятие и размещение вскрышных пород бульдозером </w:t>
      </w:r>
      <w:proofErr w:type="spellStart"/>
      <w:r w:rsidRPr="000A5577">
        <w:rPr>
          <w:rFonts w:ascii="Times New Roman" w:hAnsi="Times New Roman" w:cs="Times New Roman"/>
          <w:sz w:val="28"/>
          <w:szCs w:val="28"/>
          <w:lang w:val="en-US"/>
        </w:rPr>
        <w:t>ShantuySD</w:t>
      </w:r>
      <w:proofErr w:type="spellEnd"/>
      <w:r w:rsidRPr="000A5577">
        <w:rPr>
          <w:rFonts w:ascii="Times New Roman" w:hAnsi="Times New Roman" w:cs="Times New Roman"/>
          <w:sz w:val="28"/>
          <w:szCs w:val="28"/>
        </w:rPr>
        <w:t>-22.</w:t>
      </w:r>
    </w:p>
    <w:p w:rsidR="000A5577" w:rsidRPr="000A5577" w:rsidRDefault="000A5577" w:rsidP="000A5577">
      <w:pPr>
        <w:spacing w:after="0" w:line="240" w:lineRule="auto"/>
        <w:ind w:firstLine="851"/>
        <w:jc w:val="both"/>
        <w:rPr>
          <w:rFonts w:ascii="Times New Roman" w:hAnsi="Times New Roman" w:cs="Times New Roman"/>
          <w:color w:val="000000"/>
          <w:sz w:val="28"/>
          <w:szCs w:val="28"/>
        </w:rPr>
      </w:pPr>
      <w:r w:rsidRPr="000A5577">
        <w:rPr>
          <w:rFonts w:ascii="Times New Roman" w:hAnsi="Times New Roman" w:cs="Times New Roman"/>
          <w:color w:val="000000"/>
          <w:sz w:val="28"/>
          <w:szCs w:val="28"/>
        </w:rPr>
        <w:t>Карьер по разработке месторождения Успенка будет  оснащен системой позиционирования и автоматизированной системой диспетчеризации, мониторинга и учета фронта работ карьерных экскаваторов, управления буровыми станками с использованием спутниковой навигации, радиоэлектронными средствами и высокочастотными устройствами.</w:t>
      </w:r>
    </w:p>
    <w:p w:rsidR="00961A44" w:rsidRPr="000C0E6A" w:rsidRDefault="00961A44" w:rsidP="000C0E6A">
      <w:pPr>
        <w:pStyle w:val="a7"/>
        <w:spacing w:after="0" w:line="240" w:lineRule="auto"/>
        <w:ind w:left="0" w:firstLine="851"/>
        <w:contextualSpacing/>
        <w:jc w:val="both"/>
        <w:rPr>
          <w:rFonts w:ascii="Times New Roman" w:hAnsi="Times New Roman" w:cs="Times New Roman"/>
          <w:sz w:val="28"/>
          <w:szCs w:val="28"/>
        </w:rPr>
      </w:pPr>
      <w:r w:rsidRPr="000C0E6A">
        <w:rPr>
          <w:rFonts w:ascii="Times New Roman" w:hAnsi="Times New Roman" w:cs="Times New Roman"/>
          <w:sz w:val="28"/>
          <w:szCs w:val="28"/>
        </w:rPr>
        <w:t xml:space="preserve">Основные показатели карьера с принятыми параметрами системы разработки приведены в таблице </w:t>
      </w:r>
      <w:r w:rsidR="000C0E6A">
        <w:rPr>
          <w:rFonts w:ascii="Times New Roman" w:hAnsi="Times New Roman" w:cs="Times New Roman"/>
          <w:sz w:val="28"/>
          <w:szCs w:val="28"/>
        </w:rPr>
        <w:t>3</w:t>
      </w:r>
      <w:r w:rsidRPr="000C0E6A">
        <w:rPr>
          <w:rFonts w:ascii="Times New Roman" w:hAnsi="Times New Roman" w:cs="Times New Roman"/>
          <w:sz w:val="28"/>
          <w:szCs w:val="28"/>
        </w:rPr>
        <w:t xml:space="preserve"> </w:t>
      </w:r>
      <w:r w:rsidR="000C0E6A">
        <w:rPr>
          <w:rFonts w:ascii="Times New Roman" w:hAnsi="Times New Roman" w:cs="Times New Roman"/>
          <w:sz w:val="28"/>
          <w:szCs w:val="28"/>
        </w:rPr>
        <w:t>.</w:t>
      </w:r>
    </w:p>
    <w:p w:rsidR="00961A44" w:rsidRPr="000C0E6A" w:rsidRDefault="00961A44" w:rsidP="000C0E6A">
      <w:pPr>
        <w:pStyle w:val="a7"/>
        <w:spacing w:after="0" w:line="240" w:lineRule="auto"/>
        <w:ind w:left="0" w:firstLine="851"/>
        <w:contextualSpacing/>
        <w:jc w:val="both"/>
        <w:rPr>
          <w:rFonts w:ascii="Times New Roman" w:hAnsi="Times New Roman" w:cs="Times New Roman"/>
          <w:sz w:val="28"/>
          <w:szCs w:val="28"/>
        </w:rPr>
      </w:pPr>
    </w:p>
    <w:p w:rsidR="00961A44" w:rsidRPr="000C0E6A" w:rsidRDefault="00961A44" w:rsidP="000C0E6A">
      <w:pPr>
        <w:pStyle w:val="a7"/>
        <w:spacing w:after="0" w:line="240" w:lineRule="auto"/>
        <w:ind w:left="0" w:firstLine="851"/>
        <w:contextualSpacing/>
        <w:jc w:val="right"/>
        <w:rPr>
          <w:rFonts w:ascii="Times New Roman" w:hAnsi="Times New Roman" w:cs="Times New Roman"/>
          <w:sz w:val="28"/>
          <w:szCs w:val="28"/>
        </w:rPr>
      </w:pPr>
      <w:r w:rsidRPr="0067516C">
        <w:rPr>
          <w:rFonts w:ascii="Times New Roman" w:hAnsi="Times New Roman" w:cs="Times New Roman"/>
          <w:sz w:val="28"/>
          <w:szCs w:val="28"/>
        </w:rPr>
        <w:t>Таблица 3</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1471"/>
        <w:gridCol w:w="2100"/>
      </w:tblGrid>
      <w:tr w:rsidR="000A5577" w:rsidRPr="002E46D3" w:rsidTr="00923A07">
        <w:trPr>
          <w:cantSplit/>
          <w:trHeight w:val="410"/>
          <w:jc w:val="center"/>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0A5577" w:rsidRPr="002E46D3" w:rsidRDefault="000A5577" w:rsidP="00923A07">
            <w:pPr>
              <w:spacing w:after="0" w:line="240" w:lineRule="auto"/>
              <w:contextualSpacing/>
              <w:jc w:val="center"/>
              <w:rPr>
                <w:rFonts w:ascii="Times New Roman" w:hAnsi="Times New Roman" w:cs="Times New Roman"/>
                <w:b/>
                <w:sz w:val="24"/>
                <w:szCs w:val="24"/>
              </w:rPr>
            </w:pPr>
            <w:r w:rsidRPr="002E46D3">
              <w:rPr>
                <w:rFonts w:ascii="Times New Roman" w:hAnsi="Times New Roman" w:cs="Times New Roman"/>
                <w:b/>
                <w:sz w:val="24"/>
                <w:szCs w:val="24"/>
              </w:rPr>
              <w:t>Показатели</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0A5577" w:rsidRPr="002E46D3" w:rsidRDefault="000A5577" w:rsidP="00923A07">
            <w:pPr>
              <w:spacing w:after="0" w:line="240" w:lineRule="auto"/>
              <w:contextualSpacing/>
              <w:jc w:val="center"/>
              <w:rPr>
                <w:rFonts w:ascii="Times New Roman" w:hAnsi="Times New Roman" w:cs="Times New Roman"/>
                <w:b/>
                <w:sz w:val="24"/>
                <w:szCs w:val="24"/>
              </w:rPr>
            </w:pPr>
            <w:r w:rsidRPr="002E46D3">
              <w:rPr>
                <w:rFonts w:ascii="Times New Roman" w:hAnsi="Times New Roman" w:cs="Times New Roman"/>
                <w:b/>
                <w:sz w:val="24"/>
                <w:szCs w:val="24"/>
              </w:rPr>
              <w:t>Ед.</w:t>
            </w:r>
          </w:p>
          <w:p w:rsidR="000A5577" w:rsidRPr="002E46D3" w:rsidRDefault="000A5577" w:rsidP="00923A07">
            <w:pPr>
              <w:spacing w:after="0" w:line="240" w:lineRule="auto"/>
              <w:contextualSpacing/>
              <w:jc w:val="center"/>
              <w:rPr>
                <w:rFonts w:ascii="Times New Roman" w:hAnsi="Times New Roman" w:cs="Times New Roman"/>
                <w:b/>
                <w:sz w:val="24"/>
                <w:szCs w:val="24"/>
              </w:rPr>
            </w:pPr>
            <w:r w:rsidRPr="002E46D3">
              <w:rPr>
                <w:rFonts w:ascii="Times New Roman" w:hAnsi="Times New Roman" w:cs="Times New Roman"/>
                <w:b/>
                <w:sz w:val="24"/>
                <w:szCs w:val="24"/>
              </w:rPr>
              <w:t>измерения</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rsidR="000A5577" w:rsidRPr="002E46D3" w:rsidRDefault="000A5577" w:rsidP="00923A07">
            <w:pPr>
              <w:spacing w:after="0" w:line="240" w:lineRule="auto"/>
              <w:contextualSpacing/>
              <w:jc w:val="center"/>
              <w:rPr>
                <w:rFonts w:ascii="Times New Roman" w:hAnsi="Times New Roman" w:cs="Times New Roman"/>
                <w:b/>
                <w:sz w:val="24"/>
                <w:szCs w:val="24"/>
              </w:rPr>
            </w:pPr>
            <w:r w:rsidRPr="002E46D3">
              <w:rPr>
                <w:rFonts w:ascii="Times New Roman" w:hAnsi="Times New Roman" w:cs="Times New Roman"/>
                <w:b/>
                <w:sz w:val="24"/>
                <w:szCs w:val="24"/>
              </w:rPr>
              <w:t>Параметры карьера</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1. Глубина карьера</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м</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9,6</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2. Размеры карьера в плане:</w:t>
            </w:r>
          </w:p>
          <w:p w:rsidR="000A5577" w:rsidRPr="002E46D3" w:rsidRDefault="000A5577" w:rsidP="000A5577">
            <w:pPr>
              <w:numPr>
                <w:ilvl w:val="0"/>
                <w:numId w:val="2"/>
              </w:num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по верху</w:t>
            </w:r>
          </w:p>
          <w:p w:rsidR="000A5577" w:rsidRPr="002E46D3" w:rsidRDefault="000A5577" w:rsidP="000A5577">
            <w:pPr>
              <w:numPr>
                <w:ilvl w:val="0"/>
                <w:numId w:val="2"/>
              </w:num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по низу</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p>
          <w:p w:rsidR="000A5577" w:rsidRPr="002E46D3" w:rsidRDefault="000A5577" w:rsidP="00923A07">
            <w:pPr>
              <w:spacing w:after="0" w:line="240" w:lineRule="auto"/>
              <w:contextualSpacing/>
              <w:jc w:val="center"/>
              <w:rPr>
                <w:rFonts w:ascii="Times New Roman" w:hAnsi="Times New Roman" w:cs="Times New Roman"/>
                <w:sz w:val="24"/>
                <w:szCs w:val="24"/>
                <w:vertAlign w:val="superscript"/>
              </w:rPr>
            </w:pPr>
            <w:r w:rsidRPr="002E46D3">
              <w:rPr>
                <w:rFonts w:ascii="Times New Roman" w:hAnsi="Times New Roman" w:cs="Times New Roman"/>
                <w:sz w:val="24"/>
                <w:szCs w:val="24"/>
              </w:rPr>
              <w:t>м</w:t>
            </w:r>
          </w:p>
          <w:p w:rsidR="000A5577" w:rsidRPr="002E46D3" w:rsidRDefault="000A5577" w:rsidP="00923A07">
            <w:pPr>
              <w:spacing w:after="0" w:line="240" w:lineRule="auto"/>
              <w:contextualSpacing/>
              <w:jc w:val="center"/>
              <w:rPr>
                <w:rFonts w:ascii="Times New Roman" w:hAnsi="Times New Roman" w:cs="Times New Roman"/>
                <w:sz w:val="24"/>
                <w:szCs w:val="24"/>
                <w:vertAlign w:val="superscript"/>
              </w:rPr>
            </w:pPr>
            <w:r w:rsidRPr="002E46D3">
              <w:rPr>
                <w:rFonts w:ascii="Times New Roman" w:hAnsi="Times New Roman" w:cs="Times New Roman"/>
                <w:sz w:val="24"/>
                <w:szCs w:val="24"/>
              </w:rPr>
              <w:t>м</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p>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180-327 х620</w:t>
            </w:r>
          </w:p>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145-280 х 590</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3. Углы откосов уступов:</w:t>
            </w:r>
          </w:p>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-рабочих</w:t>
            </w:r>
          </w:p>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 xml:space="preserve"> -  не рабочих</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p>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град.</w:t>
            </w:r>
          </w:p>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град.</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p>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80-90</w:t>
            </w:r>
          </w:p>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85</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4. Углы бортов карьера в погашении</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град.</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85</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5. Высота уступа (</w:t>
            </w:r>
            <w:proofErr w:type="spellStart"/>
            <w:r w:rsidRPr="002E46D3">
              <w:rPr>
                <w:rFonts w:ascii="Times New Roman" w:hAnsi="Times New Roman" w:cs="Times New Roman"/>
                <w:sz w:val="24"/>
                <w:szCs w:val="24"/>
              </w:rPr>
              <w:t>подуступа</w:t>
            </w:r>
            <w:proofErr w:type="spellEnd"/>
            <w:r w:rsidRPr="002E46D3">
              <w:rPr>
                <w:rFonts w:ascii="Times New Roman" w:hAnsi="Times New Roman" w:cs="Times New Roman"/>
                <w:sz w:val="24"/>
                <w:szCs w:val="24"/>
              </w:rPr>
              <w:t>)</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м</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9,6</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6. Балансовые запасы, подлежащие          отработке</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тыс. м</w:t>
            </w:r>
            <w:r w:rsidRPr="002E46D3">
              <w:rPr>
                <w:rFonts w:ascii="Times New Roman" w:hAnsi="Times New Roman" w:cs="Times New Roman"/>
                <w:sz w:val="24"/>
                <w:szCs w:val="24"/>
                <w:vertAlign w:val="superscript"/>
              </w:rPr>
              <w:t>3</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282,700</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7. Потери</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тыс</w:t>
            </w:r>
            <w:proofErr w:type="gramStart"/>
            <w:r w:rsidRPr="002E46D3">
              <w:rPr>
                <w:rFonts w:ascii="Times New Roman" w:hAnsi="Times New Roman" w:cs="Times New Roman"/>
                <w:sz w:val="24"/>
                <w:szCs w:val="24"/>
              </w:rPr>
              <w:t>.м</w:t>
            </w:r>
            <w:proofErr w:type="gramEnd"/>
            <w:r w:rsidRPr="002E46D3">
              <w:rPr>
                <w:rFonts w:ascii="Times New Roman" w:hAnsi="Times New Roman" w:cs="Times New Roman"/>
                <w:sz w:val="24"/>
                <w:szCs w:val="24"/>
              </w:rPr>
              <w:t>3</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21,234</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8. Разубоживание</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9. Эксплуатационные запасы</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тыс. м</w:t>
            </w:r>
            <w:r w:rsidRPr="002E46D3">
              <w:rPr>
                <w:rFonts w:ascii="Times New Roman" w:hAnsi="Times New Roman" w:cs="Times New Roman"/>
                <w:sz w:val="24"/>
                <w:szCs w:val="24"/>
                <w:vertAlign w:val="superscript"/>
              </w:rPr>
              <w:t>3</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261,5</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10. Объем вскрыши</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тыс. м</w:t>
            </w:r>
            <w:r w:rsidRPr="002E46D3">
              <w:rPr>
                <w:rFonts w:ascii="Times New Roman" w:hAnsi="Times New Roman" w:cs="Times New Roman"/>
                <w:sz w:val="24"/>
                <w:szCs w:val="24"/>
                <w:vertAlign w:val="superscript"/>
              </w:rPr>
              <w:t>3</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66,8</w:t>
            </w:r>
          </w:p>
        </w:tc>
      </w:tr>
      <w:tr w:rsidR="000A5577" w:rsidRPr="002E46D3" w:rsidTr="00923A07">
        <w:trPr>
          <w:cantSplit/>
          <w:jc w:val="center"/>
        </w:trPr>
        <w:tc>
          <w:tcPr>
            <w:tcW w:w="5529"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rPr>
                <w:rFonts w:ascii="Times New Roman" w:hAnsi="Times New Roman" w:cs="Times New Roman"/>
                <w:sz w:val="24"/>
                <w:szCs w:val="24"/>
              </w:rPr>
            </w:pPr>
            <w:r w:rsidRPr="002E46D3">
              <w:rPr>
                <w:rFonts w:ascii="Times New Roman" w:hAnsi="Times New Roman" w:cs="Times New Roman"/>
                <w:sz w:val="24"/>
                <w:szCs w:val="24"/>
              </w:rPr>
              <w:t>11. Коэффициент вскрыши</w:t>
            </w:r>
          </w:p>
        </w:tc>
        <w:tc>
          <w:tcPr>
            <w:tcW w:w="1471"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м</w:t>
            </w:r>
            <w:r w:rsidRPr="002E46D3">
              <w:rPr>
                <w:rFonts w:ascii="Times New Roman" w:hAnsi="Times New Roman" w:cs="Times New Roman"/>
                <w:sz w:val="24"/>
                <w:szCs w:val="24"/>
                <w:vertAlign w:val="superscript"/>
              </w:rPr>
              <w:t>3</w:t>
            </w:r>
            <w:r w:rsidRPr="002E46D3">
              <w:rPr>
                <w:rFonts w:ascii="Times New Roman" w:hAnsi="Times New Roman" w:cs="Times New Roman"/>
                <w:sz w:val="24"/>
                <w:szCs w:val="24"/>
              </w:rPr>
              <w:t>/ м</w:t>
            </w:r>
            <w:r w:rsidRPr="002E46D3">
              <w:rPr>
                <w:rFonts w:ascii="Times New Roman" w:hAnsi="Times New Roman" w:cs="Times New Roman"/>
                <w:sz w:val="24"/>
                <w:szCs w:val="24"/>
                <w:vertAlign w:val="superscript"/>
              </w:rPr>
              <w:t>3</w:t>
            </w:r>
          </w:p>
        </w:tc>
        <w:tc>
          <w:tcPr>
            <w:tcW w:w="2100" w:type="dxa"/>
            <w:tcBorders>
              <w:top w:val="single" w:sz="4" w:space="0" w:color="auto"/>
              <w:left w:val="single" w:sz="4" w:space="0" w:color="auto"/>
              <w:bottom w:val="single" w:sz="4" w:space="0" w:color="auto"/>
              <w:right w:val="single" w:sz="4" w:space="0" w:color="auto"/>
            </w:tcBorders>
            <w:shd w:val="clear" w:color="auto" w:fill="auto"/>
          </w:tcPr>
          <w:p w:rsidR="000A5577" w:rsidRPr="002E46D3" w:rsidRDefault="000A5577" w:rsidP="00923A07">
            <w:pPr>
              <w:spacing w:after="0" w:line="240" w:lineRule="auto"/>
              <w:contextualSpacing/>
              <w:jc w:val="center"/>
              <w:rPr>
                <w:rFonts w:ascii="Times New Roman" w:hAnsi="Times New Roman" w:cs="Times New Roman"/>
                <w:sz w:val="24"/>
                <w:szCs w:val="24"/>
              </w:rPr>
            </w:pPr>
            <w:r w:rsidRPr="002E46D3">
              <w:rPr>
                <w:rFonts w:ascii="Times New Roman" w:hAnsi="Times New Roman" w:cs="Times New Roman"/>
                <w:sz w:val="24"/>
                <w:szCs w:val="24"/>
              </w:rPr>
              <w:t>0,3</w:t>
            </w:r>
          </w:p>
        </w:tc>
      </w:tr>
    </w:tbl>
    <w:p w:rsidR="00961A44" w:rsidRDefault="00961A44" w:rsidP="00961A44">
      <w:pPr>
        <w:contextualSpacing/>
        <w:rPr>
          <w:sz w:val="28"/>
        </w:rPr>
      </w:pPr>
    </w:p>
    <w:p w:rsidR="000A5577" w:rsidRPr="00943AE6" w:rsidRDefault="000A5577" w:rsidP="000A5577">
      <w:pPr>
        <w:spacing w:after="0" w:line="240" w:lineRule="auto"/>
        <w:ind w:firstLine="851"/>
        <w:contextualSpacing/>
        <w:jc w:val="both"/>
        <w:rPr>
          <w:rFonts w:ascii="Times New Roman" w:hAnsi="Times New Roman" w:cs="Times New Roman"/>
          <w:sz w:val="28"/>
          <w:szCs w:val="28"/>
        </w:rPr>
      </w:pPr>
      <w:r w:rsidRPr="00943AE6">
        <w:rPr>
          <w:rFonts w:ascii="Times New Roman" w:hAnsi="Times New Roman" w:cs="Times New Roman"/>
          <w:sz w:val="28"/>
          <w:szCs w:val="28"/>
        </w:rPr>
        <w:t>Вскрытие месторождения заключаетс</w:t>
      </w:r>
      <w:r>
        <w:rPr>
          <w:rFonts w:ascii="Times New Roman" w:hAnsi="Times New Roman" w:cs="Times New Roman"/>
          <w:sz w:val="28"/>
          <w:szCs w:val="28"/>
        </w:rPr>
        <w:t xml:space="preserve">я в снятии непродуктивных пород </w:t>
      </w:r>
      <w:r w:rsidRPr="004671E0">
        <w:rPr>
          <w:rFonts w:ascii="Times New Roman" w:hAnsi="Times New Roman" w:cs="Times New Roman"/>
          <w:sz w:val="28"/>
          <w:szCs w:val="28"/>
        </w:rPr>
        <w:t>(почвенно-растительного слоя и суглинков)</w:t>
      </w:r>
      <w:r w:rsidRPr="00943AE6">
        <w:rPr>
          <w:rFonts w:ascii="Times New Roman" w:hAnsi="Times New Roman" w:cs="Times New Roman"/>
          <w:sz w:val="28"/>
          <w:szCs w:val="28"/>
        </w:rPr>
        <w:t xml:space="preserve"> и складировании их во временные отвалы, в пределах контура карьера.</w:t>
      </w:r>
    </w:p>
    <w:p w:rsidR="000A5577" w:rsidRPr="00943AE6" w:rsidRDefault="000A5577" w:rsidP="000A5577">
      <w:pPr>
        <w:spacing w:after="0" w:line="240" w:lineRule="auto"/>
        <w:ind w:firstLine="851"/>
        <w:contextualSpacing/>
        <w:jc w:val="both"/>
        <w:rPr>
          <w:rFonts w:ascii="Times New Roman" w:hAnsi="Times New Roman" w:cs="Times New Roman"/>
          <w:sz w:val="28"/>
          <w:szCs w:val="28"/>
        </w:rPr>
      </w:pPr>
      <w:r w:rsidRPr="00943AE6">
        <w:rPr>
          <w:rFonts w:ascii="Times New Roman" w:hAnsi="Times New Roman" w:cs="Times New Roman"/>
          <w:sz w:val="28"/>
          <w:szCs w:val="28"/>
        </w:rPr>
        <w:t>В связи с условием залегания толщи ПГС и вскрышных пород, проходка вскрывающих выработок проектом не предусматривается.</w:t>
      </w:r>
    </w:p>
    <w:p w:rsidR="000A5577" w:rsidRPr="004353BD" w:rsidRDefault="000A5577" w:rsidP="000A5577">
      <w:pPr>
        <w:spacing w:after="0" w:line="240" w:lineRule="auto"/>
        <w:ind w:firstLine="851"/>
        <w:jc w:val="both"/>
        <w:rPr>
          <w:rFonts w:ascii="Times New Roman" w:hAnsi="Times New Roman" w:cs="Times New Roman"/>
          <w:sz w:val="28"/>
          <w:szCs w:val="28"/>
        </w:rPr>
      </w:pPr>
      <w:r w:rsidRPr="004353BD">
        <w:rPr>
          <w:rFonts w:ascii="Times New Roman" w:hAnsi="Times New Roman" w:cs="Times New Roman"/>
          <w:sz w:val="28"/>
        </w:rPr>
        <w:lastRenderedPageBreak/>
        <w:t xml:space="preserve">Вскрышные породы представлены </w:t>
      </w:r>
      <w:proofErr w:type="spellStart"/>
      <w:r>
        <w:rPr>
          <w:rFonts w:ascii="Times New Roman" w:hAnsi="Times New Roman" w:cs="Times New Roman"/>
          <w:sz w:val="28"/>
          <w:szCs w:val="28"/>
        </w:rPr>
        <w:t>почвенно</w:t>
      </w:r>
      <w:proofErr w:type="spellEnd"/>
      <w:r w:rsidRPr="004353BD">
        <w:rPr>
          <w:rFonts w:ascii="Times New Roman" w:hAnsi="Times New Roman" w:cs="Times New Roman"/>
          <w:sz w:val="28"/>
          <w:szCs w:val="28"/>
          <w:lang w:val="kk-KZ"/>
        </w:rPr>
        <w:t>-</w:t>
      </w:r>
      <w:r w:rsidRPr="004353BD">
        <w:rPr>
          <w:rFonts w:ascii="Times New Roman" w:hAnsi="Times New Roman" w:cs="Times New Roman"/>
          <w:sz w:val="28"/>
          <w:szCs w:val="28"/>
        </w:rPr>
        <w:t>растительным слоем, суглинками и илистыми образованиями. На месторождении мощность пород вскрыши не превышает 1 м.</w:t>
      </w:r>
    </w:p>
    <w:p w:rsidR="000A5577" w:rsidRDefault="000A5577" w:rsidP="000A5577">
      <w:pPr>
        <w:spacing w:after="0" w:line="240" w:lineRule="auto"/>
        <w:ind w:firstLine="851"/>
        <w:jc w:val="both"/>
        <w:rPr>
          <w:rFonts w:ascii="Times New Roman" w:hAnsi="Times New Roman" w:cs="Times New Roman"/>
          <w:sz w:val="28"/>
          <w:szCs w:val="28"/>
        </w:rPr>
      </w:pPr>
      <w:r w:rsidRPr="004353BD">
        <w:rPr>
          <w:rFonts w:ascii="Times New Roman" w:hAnsi="Times New Roman" w:cs="Times New Roman"/>
          <w:sz w:val="28"/>
          <w:szCs w:val="28"/>
        </w:rPr>
        <w:t>При отработке месторождения предусматривается селективное снятие и складирование в отработанном пространстве (для последующей рекультивации) всего почвенно-растительного слоя.</w:t>
      </w:r>
    </w:p>
    <w:p w:rsidR="000A5577" w:rsidRPr="00943AE6" w:rsidRDefault="000A5577" w:rsidP="000A5577">
      <w:pPr>
        <w:spacing w:after="0" w:line="240" w:lineRule="auto"/>
        <w:ind w:firstLine="851"/>
        <w:contextualSpacing/>
        <w:jc w:val="both"/>
        <w:rPr>
          <w:rFonts w:ascii="Times New Roman" w:hAnsi="Times New Roman" w:cs="Times New Roman"/>
          <w:sz w:val="28"/>
          <w:szCs w:val="28"/>
        </w:rPr>
      </w:pPr>
      <w:r w:rsidRPr="00943AE6">
        <w:rPr>
          <w:rFonts w:ascii="Times New Roman" w:hAnsi="Times New Roman" w:cs="Times New Roman"/>
          <w:sz w:val="28"/>
          <w:szCs w:val="28"/>
        </w:rPr>
        <w:t>Места расположения и сроки существования отвалов будут определяться годовой цикличностью работ, которая будет заключаться в следующем:</w:t>
      </w:r>
    </w:p>
    <w:p w:rsidR="000A5577" w:rsidRPr="004353BD" w:rsidRDefault="000A5577" w:rsidP="000A5577">
      <w:pPr>
        <w:numPr>
          <w:ilvl w:val="0"/>
          <w:numId w:val="7"/>
        </w:numPr>
        <w:tabs>
          <w:tab w:val="clear" w:pos="720"/>
          <w:tab w:val="left" w:pos="0"/>
          <w:tab w:val="num" w:pos="142"/>
        </w:tabs>
        <w:spacing w:after="0" w:line="240" w:lineRule="auto"/>
        <w:ind w:left="0" w:firstLine="851"/>
        <w:contextualSpacing/>
        <w:jc w:val="both"/>
        <w:rPr>
          <w:rFonts w:ascii="Times New Roman" w:hAnsi="Times New Roman" w:cs="Times New Roman"/>
          <w:sz w:val="28"/>
          <w:szCs w:val="28"/>
        </w:rPr>
      </w:pPr>
      <w:r w:rsidRPr="004353BD">
        <w:rPr>
          <w:rFonts w:ascii="Times New Roman" w:hAnsi="Times New Roman" w:cs="Times New Roman"/>
          <w:sz w:val="28"/>
          <w:szCs w:val="28"/>
        </w:rPr>
        <w:t xml:space="preserve">С площади намеченного на год к добыче блока запасов песчано-гравийной смеси, бульдозером </w:t>
      </w:r>
      <w:proofErr w:type="spellStart"/>
      <w:r w:rsidRPr="004353BD">
        <w:rPr>
          <w:rFonts w:ascii="Times New Roman" w:hAnsi="Times New Roman" w:cs="Times New Roman"/>
          <w:sz w:val="28"/>
          <w:szCs w:val="28"/>
          <w:lang w:val="en-US"/>
        </w:rPr>
        <w:t>ShantuySD</w:t>
      </w:r>
      <w:proofErr w:type="spellEnd"/>
      <w:r w:rsidRPr="004353BD">
        <w:rPr>
          <w:rFonts w:ascii="Times New Roman" w:hAnsi="Times New Roman" w:cs="Times New Roman"/>
          <w:sz w:val="28"/>
          <w:szCs w:val="28"/>
        </w:rPr>
        <w:t>-22 удаляется почвенно-растительный слой на ближайшую площадь, не задействованную в текущем годовом цикле работ.</w:t>
      </w:r>
    </w:p>
    <w:p w:rsidR="000A5577" w:rsidRPr="00943AE6" w:rsidRDefault="000A5577" w:rsidP="000A5577">
      <w:pPr>
        <w:numPr>
          <w:ilvl w:val="0"/>
          <w:numId w:val="7"/>
        </w:numPr>
        <w:spacing w:after="0" w:line="240" w:lineRule="auto"/>
        <w:ind w:left="0" w:firstLine="851"/>
        <w:contextualSpacing/>
        <w:jc w:val="both"/>
        <w:rPr>
          <w:rFonts w:ascii="Times New Roman" w:hAnsi="Times New Roman" w:cs="Times New Roman"/>
          <w:sz w:val="28"/>
          <w:szCs w:val="28"/>
        </w:rPr>
      </w:pPr>
      <w:r w:rsidRPr="00943AE6">
        <w:rPr>
          <w:rFonts w:ascii="Times New Roman" w:hAnsi="Times New Roman" w:cs="Times New Roman"/>
          <w:sz w:val="28"/>
          <w:szCs w:val="28"/>
        </w:rPr>
        <w:t xml:space="preserve">Бульдозером сдвигается затем, при необходимости, экскаватором </w:t>
      </w:r>
      <w:r w:rsidRPr="00943AE6">
        <w:rPr>
          <w:rFonts w:ascii="Times New Roman" w:hAnsi="Times New Roman" w:cs="Times New Roman"/>
          <w:sz w:val="28"/>
          <w:szCs w:val="28"/>
          <w:lang w:val="en-US"/>
        </w:rPr>
        <w:t>Caterpillar</w:t>
      </w:r>
      <w:r w:rsidRPr="00943AE6">
        <w:rPr>
          <w:rFonts w:ascii="Times New Roman" w:hAnsi="Times New Roman" w:cs="Times New Roman"/>
          <w:sz w:val="28"/>
          <w:szCs w:val="28"/>
        </w:rPr>
        <w:t xml:space="preserve"> 434 осуществляется погрузка вскрышных пород, транспортировка и складирование на борт карьера (предварительно сняв почвенно-растительный слой с места складирования).</w:t>
      </w:r>
      <w:r>
        <w:rPr>
          <w:rFonts w:ascii="Times New Roman" w:hAnsi="Times New Roman" w:cs="Times New Roman"/>
          <w:sz w:val="28"/>
          <w:szCs w:val="28"/>
        </w:rPr>
        <w:t xml:space="preserve"> </w:t>
      </w:r>
      <w:r w:rsidRPr="00943AE6">
        <w:rPr>
          <w:rFonts w:ascii="Times New Roman" w:hAnsi="Times New Roman" w:cs="Times New Roman"/>
          <w:sz w:val="28"/>
          <w:szCs w:val="28"/>
        </w:rPr>
        <w:t xml:space="preserve">Погрузка осуществляется в автомобили самосвал </w:t>
      </w:r>
      <w:proofErr w:type="spellStart"/>
      <w:r w:rsidRPr="00943AE6">
        <w:rPr>
          <w:rFonts w:ascii="Times New Roman" w:hAnsi="Times New Roman" w:cs="Times New Roman"/>
          <w:sz w:val="28"/>
          <w:szCs w:val="28"/>
          <w:lang w:val="en-US"/>
        </w:rPr>
        <w:t>Howo</w:t>
      </w:r>
      <w:proofErr w:type="spellEnd"/>
      <w:r>
        <w:rPr>
          <w:rFonts w:ascii="Times New Roman" w:hAnsi="Times New Roman" w:cs="Times New Roman"/>
          <w:sz w:val="28"/>
          <w:szCs w:val="28"/>
        </w:rPr>
        <w:t xml:space="preserve"> </w:t>
      </w:r>
      <w:r w:rsidRPr="00943AE6">
        <w:rPr>
          <w:rFonts w:ascii="Times New Roman" w:hAnsi="Times New Roman" w:cs="Times New Roman"/>
          <w:sz w:val="28"/>
          <w:szCs w:val="28"/>
          <w:lang w:val="en-US"/>
        </w:rPr>
        <w:t>c</w:t>
      </w:r>
      <w:r w:rsidRPr="00943AE6">
        <w:rPr>
          <w:rFonts w:ascii="Times New Roman" w:hAnsi="Times New Roman" w:cs="Times New Roman"/>
          <w:sz w:val="28"/>
          <w:szCs w:val="28"/>
        </w:rPr>
        <w:t xml:space="preserve"> грузоподъемностью 25тонн. </w:t>
      </w:r>
    </w:p>
    <w:p w:rsidR="000A5577" w:rsidRPr="00943AE6" w:rsidRDefault="000A5577" w:rsidP="000A5577">
      <w:pPr>
        <w:numPr>
          <w:ilvl w:val="0"/>
          <w:numId w:val="7"/>
        </w:numPr>
        <w:spacing w:after="0" w:line="240" w:lineRule="auto"/>
        <w:ind w:left="0" w:firstLine="851"/>
        <w:contextualSpacing/>
        <w:jc w:val="both"/>
        <w:rPr>
          <w:rFonts w:ascii="Times New Roman" w:hAnsi="Times New Roman" w:cs="Times New Roman"/>
          <w:sz w:val="28"/>
          <w:szCs w:val="28"/>
        </w:rPr>
      </w:pPr>
      <w:r w:rsidRPr="00943AE6">
        <w:rPr>
          <w:rFonts w:ascii="Times New Roman" w:hAnsi="Times New Roman" w:cs="Times New Roman"/>
          <w:sz w:val="28"/>
          <w:szCs w:val="28"/>
        </w:rPr>
        <w:t xml:space="preserve">Осуществление годового объема добычи песчано-гравийной смеси экскаватором </w:t>
      </w:r>
      <w:r w:rsidRPr="00943AE6">
        <w:rPr>
          <w:rFonts w:ascii="Times New Roman" w:hAnsi="Times New Roman" w:cs="Times New Roman"/>
          <w:sz w:val="28"/>
          <w:szCs w:val="28"/>
          <w:lang w:val="en-US"/>
        </w:rPr>
        <w:t>Caterpillar</w:t>
      </w:r>
      <w:r w:rsidRPr="00943AE6">
        <w:rPr>
          <w:rFonts w:ascii="Times New Roman" w:hAnsi="Times New Roman" w:cs="Times New Roman"/>
          <w:sz w:val="28"/>
          <w:szCs w:val="28"/>
        </w:rPr>
        <w:t xml:space="preserve"> 434.</w:t>
      </w:r>
    </w:p>
    <w:p w:rsidR="000A5577" w:rsidRPr="00943AE6" w:rsidRDefault="000A5577" w:rsidP="000A5577">
      <w:pPr>
        <w:spacing w:after="0" w:line="240" w:lineRule="auto"/>
        <w:ind w:firstLine="851"/>
        <w:contextualSpacing/>
        <w:jc w:val="both"/>
        <w:rPr>
          <w:rFonts w:ascii="Times New Roman" w:hAnsi="Times New Roman" w:cs="Times New Roman"/>
          <w:sz w:val="28"/>
          <w:szCs w:val="28"/>
        </w:rPr>
      </w:pPr>
      <w:r w:rsidRPr="00943AE6">
        <w:rPr>
          <w:rFonts w:ascii="Times New Roman" w:hAnsi="Times New Roman" w:cs="Times New Roman"/>
          <w:sz w:val="28"/>
          <w:szCs w:val="28"/>
        </w:rPr>
        <w:t xml:space="preserve">Вскрышные работы выполняются на год, с перемещением пород вскрыши (объем их </w:t>
      </w:r>
      <w:r>
        <w:rPr>
          <w:rFonts w:ascii="Times New Roman" w:hAnsi="Times New Roman" w:cs="Times New Roman"/>
          <w:sz w:val="28"/>
          <w:szCs w:val="28"/>
        </w:rPr>
        <w:t xml:space="preserve">66,8 тыс. </w:t>
      </w:r>
      <w:proofErr w:type="spellStart"/>
      <w:r>
        <w:rPr>
          <w:rFonts w:ascii="Times New Roman" w:hAnsi="Times New Roman" w:cs="Times New Roman"/>
          <w:sz w:val="28"/>
          <w:szCs w:val="28"/>
        </w:rPr>
        <w:t>куб</w:t>
      </w:r>
      <w:proofErr w:type="gramStart"/>
      <w:r>
        <w:rPr>
          <w:rFonts w:ascii="Times New Roman" w:hAnsi="Times New Roman" w:cs="Times New Roman"/>
          <w:sz w:val="28"/>
          <w:szCs w:val="28"/>
        </w:rPr>
        <w:t>.м</w:t>
      </w:r>
      <w:proofErr w:type="spellEnd"/>
      <w:proofErr w:type="gramEnd"/>
      <w:r>
        <w:rPr>
          <w:rFonts w:ascii="Times New Roman" w:hAnsi="Times New Roman" w:cs="Times New Roman"/>
          <w:sz w:val="28"/>
          <w:szCs w:val="28"/>
        </w:rPr>
        <w:t xml:space="preserve"> за 5 </w:t>
      </w:r>
      <w:r w:rsidRPr="00943AE6">
        <w:rPr>
          <w:rFonts w:ascii="Times New Roman" w:hAnsi="Times New Roman" w:cs="Times New Roman"/>
          <w:sz w:val="28"/>
          <w:szCs w:val="28"/>
        </w:rPr>
        <w:t>лет работы карьера) в выработанное пространство.</w:t>
      </w:r>
    </w:p>
    <w:p w:rsidR="000A5577" w:rsidRPr="004353BD" w:rsidRDefault="000A5577" w:rsidP="000A5577">
      <w:pPr>
        <w:spacing w:after="0" w:line="240" w:lineRule="auto"/>
        <w:ind w:firstLine="851"/>
        <w:contextualSpacing/>
        <w:jc w:val="both"/>
        <w:rPr>
          <w:rFonts w:ascii="Times New Roman" w:hAnsi="Times New Roman" w:cs="Times New Roman"/>
          <w:sz w:val="28"/>
          <w:szCs w:val="28"/>
        </w:rPr>
      </w:pPr>
      <w:r w:rsidRPr="004353BD">
        <w:rPr>
          <w:rFonts w:ascii="Times New Roman" w:hAnsi="Times New Roman" w:cs="Times New Roman"/>
          <w:sz w:val="28"/>
          <w:szCs w:val="28"/>
        </w:rPr>
        <w:t xml:space="preserve">Отработка вскрытого полезного ископаемого осуществляется дизельным экскаватором </w:t>
      </w:r>
      <w:r w:rsidRPr="004353BD">
        <w:rPr>
          <w:rFonts w:ascii="Times New Roman" w:hAnsi="Times New Roman" w:cs="Times New Roman"/>
          <w:sz w:val="28"/>
          <w:szCs w:val="28"/>
          <w:lang w:val="en-US"/>
        </w:rPr>
        <w:t>Caterpillar</w:t>
      </w:r>
      <w:r w:rsidRPr="004353BD">
        <w:rPr>
          <w:rFonts w:ascii="Times New Roman" w:hAnsi="Times New Roman" w:cs="Times New Roman"/>
          <w:sz w:val="28"/>
          <w:szCs w:val="28"/>
        </w:rPr>
        <w:t xml:space="preserve"> 434, </w:t>
      </w:r>
      <w:r w:rsidRPr="004353BD">
        <w:rPr>
          <w:rFonts w:ascii="Times New Roman" w:hAnsi="Times New Roman" w:cs="Times New Roman"/>
          <w:sz w:val="28"/>
          <w:szCs w:val="28"/>
          <w:lang w:val="en-US"/>
        </w:rPr>
        <w:t>c</w:t>
      </w:r>
      <w:r w:rsidRPr="004353BD">
        <w:rPr>
          <w:rFonts w:ascii="Times New Roman" w:hAnsi="Times New Roman" w:cs="Times New Roman"/>
          <w:sz w:val="28"/>
          <w:szCs w:val="28"/>
        </w:rPr>
        <w:t xml:space="preserve"> обратной лопатой, с ёмкостью ковша 0.25 м</w:t>
      </w:r>
      <w:r w:rsidRPr="004353BD">
        <w:rPr>
          <w:rFonts w:ascii="Times New Roman" w:hAnsi="Times New Roman" w:cs="Times New Roman"/>
          <w:sz w:val="28"/>
          <w:szCs w:val="28"/>
          <w:vertAlign w:val="superscript"/>
        </w:rPr>
        <w:t>3</w:t>
      </w:r>
      <w:r w:rsidRPr="004353BD">
        <w:rPr>
          <w:rFonts w:ascii="Times New Roman" w:hAnsi="Times New Roman" w:cs="Times New Roman"/>
          <w:sz w:val="28"/>
          <w:szCs w:val="28"/>
        </w:rPr>
        <w:t xml:space="preserve"> по варианту нижней погрузки, по бестранспортной схеме – отработка с одним уступом высотой 9,6м</w:t>
      </w:r>
      <w:r w:rsidRPr="004353BD">
        <w:rPr>
          <w:rFonts w:ascii="Times New Roman" w:hAnsi="Times New Roman" w:cs="Times New Roman"/>
          <w:sz w:val="28"/>
          <w:szCs w:val="28"/>
        </w:rPr>
        <w:tab/>
      </w:r>
    </w:p>
    <w:p w:rsidR="000A5577" w:rsidRPr="00943AE6" w:rsidRDefault="000A5577" w:rsidP="000A5577">
      <w:pPr>
        <w:spacing w:after="0" w:line="240" w:lineRule="auto"/>
        <w:ind w:firstLine="851"/>
        <w:contextualSpacing/>
        <w:jc w:val="both"/>
        <w:rPr>
          <w:rFonts w:ascii="Times New Roman" w:hAnsi="Times New Roman" w:cs="Times New Roman"/>
          <w:sz w:val="28"/>
          <w:szCs w:val="28"/>
        </w:rPr>
      </w:pPr>
      <w:r w:rsidRPr="00943AE6">
        <w:rPr>
          <w:rFonts w:ascii="Times New Roman" w:hAnsi="Times New Roman" w:cs="Times New Roman"/>
          <w:sz w:val="28"/>
          <w:szCs w:val="28"/>
        </w:rPr>
        <w:t xml:space="preserve">Транспортировка и погрузка осуществляется в самосвалы </w:t>
      </w:r>
      <w:proofErr w:type="spellStart"/>
      <w:proofErr w:type="gramStart"/>
      <w:r w:rsidRPr="00943AE6">
        <w:rPr>
          <w:rFonts w:ascii="Times New Roman" w:hAnsi="Times New Roman" w:cs="Times New Roman"/>
          <w:sz w:val="28"/>
          <w:szCs w:val="28"/>
          <w:lang w:val="en-US"/>
        </w:rPr>
        <w:t>Howo</w:t>
      </w:r>
      <w:proofErr w:type="spellEnd"/>
      <w:proofErr w:type="gramEnd"/>
      <w:r w:rsidRPr="00943AE6">
        <w:rPr>
          <w:rFonts w:ascii="Times New Roman" w:hAnsi="Times New Roman" w:cs="Times New Roman"/>
          <w:sz w:val="28"/>
          <w:szCs w:val="28"/>
        </w:rPr>
        <w:t>грузоподъемностью 25 тонн.</w:t>
      </w:r>
    </w:p>
    <w:p w:rsidR="00961A44" w:rsidRPr="002477F5" w:rsidRDefault="00961A44" w:rsidP="00961A44">
      <w:pPr>
        <w:spacing w:after="0" w:line="240" w:lineRule="auto"/>
        <w:contextualSpacing/>
        <w:jc w:val="both"/>
        <w:rPr>
          <w:rFonts w:ascii="Times New Roman" w:hAnsi="Times New Roman" w:cs="Times New Roman"/>
          <w:sz w:val="28"/>
          <w:szCs w:val="28"/>
        </w:rPr>
      </w:pPr>
    </w:p>
    <w:p w:rsidR="00961A44" w:rsidRPr="00C34A4D" w:rsidRDefault="00961A44" w:rsidP="00961A44">
      <w:pPr>
        <w:spacing w:after="0" w:line="240" w:lineRule="auto"/>
        <w:ind w:firstLine="851"/>
        <w:contextualSpacing/>
        <w:jc w:val="both"/>
        <w:rPr>
          <w:rFonts w:ascii="Times New Roman" w:hAnsi="Times New Roman" w:cs="Times New Roman"/>
          <w:b/>
          <w:i/>
          <w:sz w:val="28"/>
          <w:szCs w:val="28"/>
          <w:lang w:bidi="he-IL"/>
        </w:rPr>
      </w:pPr>
      <w:r w:rsidRPr="00C34A4D">
        <w:rPr>
          <w:rFonts w:ascii="Times New Roman" w:hAnsi="Times New Roman" w:cs="Times New Roman"/>
          <w:b/>
          <w:i/>
          <w:sz w:val="28"/>
          <w:szCs w:val="28"/>
          <w:lang w:bidi="he-IL"/>
        </w:rPr>
        <w:t>Отвальное хозяйство</w:t>
      </w:r>
    </w:p>
    <w:p w:rsidR="000A5577" w:rsidRPr="00CD10FF" w:rsidRDefault="000A5577" w:rsidP="000A5577">
      <w:pPr>
        <w:spacing w:after="0" w:line="240" w:lineRule="auto"/>
        <w:ind w:firstLine="851"/>
        <w:contextualSpacing/>
        <w:jc w:val="both"/>
        <w:rPr>
          <w:rFonts w:ascii="Times New Roman" w:hAnsi="Times New Roman" w:cs="Times New Roman"/>
          <w:color w:val="212121"/>
          <w:sz w:val="28"/>
          <w:szCs w:val="28"/>
        </w:rPr>
      </w:pPr>
      <w:r w:rsidRPr="00CD10FF">
        <w:rPr>
          <w:rFonts w:ascii="Times New Roman" w:hAnsi="Times New Roman" w:cs="Times New Roman"/>
          <w:sz w:val="28"/>
          <w:szCs w:val="28"/>
        </w:rPr>
        <w:t xml:space="preserve">Породы вскрыши представлены </w:t>
      </w:r>
      <w:proofErr w:type="spellStart"/>
      <w:r w:rsidRPr="00CD10FF">
        <w:rPr>
          <w:rFonts w:ascii="Times New Roman" w:hAnsi="Times New Roman" w:cs="Times New Roman"/>
          <w:sz w:val="28"/>
          <w:szCs w:val="28"/>
        </w:rPr>
        <w:t>запесоченными</w:t>
      </w:r>
      <w:proofErr w:type="spellEnd"/>
      <w:r w:rsidRPr="00CD10FF">
        <w:rPr>
          <w:rFonts w:ascii="Times New Roman" w:hAnsi="Times New Roman" w:cs="Times New Roman"/>
          <w:sz w:val="28"/>
          <w:szCs w:val="28"/>
        </w:rPr>
        <w:t xml:space="preserve"> глинами и почвенно-растительным слоем, мощность которых колеблется от 0,4 до 2,1 м. </w:t>
      </w:r>
      <w:r w:rsidRPr="00CD10FF">
        <w:rPr>
          <w:rFonts w:ascii="Times New Roman" w:hAnsi="Times New Roman" w:cs="Times New Roman"/>
          <w:color w:val="212121"/>
          <w:sz w:val="28"/>
          <w:szCs w:val="28"/>
        </w:rPr>
        <w:t>Всего на месторождении Успенка объем вскрышных пород составляет 66800м3.</w:t>
      </w:r>
    </w:p>
    <w:p w:rsidR="000A5577" w:rsidRPr="00CD10FF" w:rsidRDefault="000A5577" w:rsidP="000A5577">
      <w:pPr>
        <w:shd w:val="clear" w:color="auto" w:fill="FFFFFF"/>
        <w:spacing w:after="0" w:line="240" w:lineRule="auto"/>
        <w:ind w:right="-1" w:firstLine="851"/>
        <w:contextualSpacing/>
        <w:jc w:val="both"/>
        <w:rPr>
          <w:rFonts w:ascii="Times New Roman" w:hAnsi="Times New Roman" w:cs="Times New Roman"/>
          <w:color w:val="000000" w:themeColor="text1"/>
          <w:sz w:val="28"/>
          <w:szCs w:val="28"/>
        </w:rPr>
      </w:pPr>
      <w:r w:rsidRPr="00CD10FF">
        <w:rPr>
          <w:rFonts w:ascii="Times New Roman" w:hAnsi="Times New Roman" w:cs="Times New Roman"/>
          <w:color w:val="000000" w:themeColor="text1"/>
          <w:sz w:val="28"/>
          <w:szCs w:val="28"/>
        </w:rPr>
        <w:t xml:space="preserve">Для размещения отвала почвенно-растительного слоя объемом 27498м3 в целике необходима площадь: </w:t>
      </w:r>
    </w:p>
    <w:p w:rsidR="000A5577" w:rsidRPr="00CD10FF" w:rsidRDefault="000A5577" w:rsidP="000A5577">
      <w:pPr>
        <w:shd w:val="clear" w:color="auto" w:fill="FFFFFF"/>
        <w:spacing w:after="0" w:line="240" w:lineRule="auto"/>
        <w:ind w:right="-1" w:firstLine="851"/>
        <w:contextualSpacing/>
        <w:jc w:val="both"/>
        <w:rPr>
          <w:rFonts w:ascii="Times New Roman" w:hAnsi="Times New Roman" w:cs="Times New Roman"/>
          <w:color w:val="000000" w:themeColor="text1"/>
          <w:sz w:val="28"/>
          <w:szCs w:val="28"/>
        </w:rPr>
      </w:pPr>
      <w:r w:rsidRPr="00CD10FF">
        <w:rPr>
          <w:rFonts w:ascii="Times New Roman" w:hAnsi="Times New Roman" w:cs="Times New Roman"/>
          <w:color w:val="000000" w:themeColor="text1"/>
          <w:sz w:val="28"/>
          <w:szCs w:val="28"/>
          <w:lang w:val="en-US"/>
        </w:rPr>
        <w:t>S</w:t>
      </w:r>
      <w:r w:rsidRPr="00CD10FF">
        <w:rPr>
          <w:rFonts w:ascii="Times New Roman" w:hAnsi="Times New Roman" w:cs="Times New Roman"/>
          <w:color w:val="000000" w:themeColor="text1"/>
          <w:sz w:val="28"/>
          <w:szCs w:val="28"/>
        </w:rPr>
        <w:t>= 27498х 1.15 /10 х 0</w:t>
      </w:r>
      <w:proofErr w:type="gramStart"/>
      <w:r w:rsidRPr="00CD10FF">
        <w:rPr>
          <w:rFonts w:ascii="Times New Roman" w:hAnsi="Times New Roman" w:cs="Times New Roman"/>
          <w:color w:val="000000" w:themeColor="text1"/>
          <w:sz w:val="28"/>
          <w:szCs w:val="28"/>
        </w:rPr>
        <w:t>,9</w:t>
      </w:r>
      <w:proofErr w:type="gramEnd"/>
      <w:r w:rsidRPr="00CD10FF">
        <w:rPr>
          <w:rFonts w:ascii="Times New Roman" w:hAnsi="Times New Roman" w:cs="Times New Roman"/>
          <w:color w:val="000000" w:themeColor="text1"/>
          <w:sz w:val="28"/>
          <w:szCs w:val="28"/>
        </w:rPr>
        <w:t xml:space="preserve"> =2846м</w:t>
      </w:r>
      <w:r w:rsidRPr="00CD10FF">
        <w:rPr>
          <w:rFonts w:ascii="Times New Roman" w:hAnsi="Times New Roman" w:cs="Times New Roman"/>
          <w:color w:val="000000" w:themeColor="text1"/>
          <w:sz w:val="28"/>
          <w:szCs w:val="28"/>
          <w:vertAlign w:val="superscript"/>
        </w:rPr>
        <w:t>2</w:t>
      </w:r>
      <w:r w:rsidRPr="00CD10FF">
        <w:rPr>
          <w:rFonts w:ascii="Times New Roman" w:hAnsi="Times New Roman" w:cs="Times New Roman"/>
          <w:color w:val="000000" w:themeColor="text1"/>
          <w:sz w:val="28"/>
          <w:szCs w:val="28"/>
        </w:rPr>
        <w:t xml:space="preserve">.  </w:t>
      </w:r>
    </w:p>
    <w:p w:rsidR="000A5577" w:rsidRPr="00CD10FF" w:rsidRDefault="000A5577" w:rsidP="000A5577">
      <w:pPr>
        <w:shd w:val="clear" w:color="auto" w:fill="FFFFFF"/>
        <w:spacing w:after="0" w:line="240" w:lineRule="auto"/>
        <w:ind w:right="-1" w:firstLine="851"/>
        <w:contextualSpacing/>
        <w:jc w:val="both"/>
        <w:rPr>
          <w:rFonts w:ascii="Times New Roman" w:hAnsi="Times New Roman" w:cs="Times New Roman"/>
          <w:color w:val="000000" w:themeColor="text1"/>
          <w:sz w:val="28"/>
          <w:szCs w:val="28"/>
        </w:rPr>
      </w:pPr>
      <w:r w:rsidRPr="00CD10FF">
        <w:rPr>
          <w:rFonts w:ascii="Times New Roman" w:hAnsi="Times New Roman" w:cs="Times New Roman"/>
          <w:color w:val="000000" w:themeColor="text1"/>
          <w:sz w:val="28"/>
          <w:szCs w:val="28"/>
        </w:rPr>
        <w:t>Способ сооружения отвала - периферийный.</w:t>
      </w:r>
    </w:p>
    <w:p w:rsidR="000A5577" w:rsidRPr="00CD10FF" w:rsidRDefault="000A5577" w:rsidP="000A5577">
      <w:pPr>
        <w:shd w:val="clear" w:color="auto" w:fill="FFFFFF"/>
        <w:spacing w:after="0" w:line="240" w:lineRule="auto"/>
        <w:ind w:right="-1" w:firstLine="851"/>
        <w:contextualSpacing/>
        <w:jc w:val="both"/>
        <w:rPr>
          <w:rFonts w:ascii="Times New Roman" w:hAnsi="Times New Roman" w:cs="Times New Roman"/>
          <w:color w:val="000000" w:themeColor="text1"/>
          <w:sz w:val="28"/>
          <w:szCs w:val="28"/>
        </w:rPr>
      </w:pPr>
      <w:r w:rsidRPr="00CD10FF">
        <w:rPr>
          <w:rFonts w:ascii="Times New Roman" w:hAnsi="Times New Roman" w:cs="Times New Roman"/>
          <w:color w:val="000000" w:themeColor="text1"/>
          <w:sz w:val="28"/>
          <w:szCs w:val="28"/>
        </w:rPr>
        <w:t>Площадь необходимая для размещения отвала вскрышных пород (</w:t>
      </w:r>
      <w:proofErr w:type="spellStart"/>
      <w:r w:rsidRPr="00CD10FF">
        <w:rPr>
          <w:rFonts w:ascii="Times New Roman" w:hAnsi="Times New Roman" w:cs="Times New Roman"/>
          <w:color w:val="000000" w:themeColor="text1"/>
          <w:sz w:val="28"/>
          <w:szCs w:val="28"/>
        </w:rPr>
        <w:t>запесоченные</w:t>
      </w:r>
      <w:proofErr w:type="spellEnd"/>
      <w:r w:rsidRPr="00CD10FF">
        <w:rPr>
          <w:rFonts w:ascii="Times New Roman" w:hAnsi="Times New Roman" w:cs="Times New Roman"/>
          <w:color w:val="000000" w:themeColor="text1"/>
          <w:sz w:val="28"/>
          <w:szCs w:val="28"/>
        </w:rPr>
        <w:t xml:space="preserve"> глины) объемом 39302м3 в целике необходима площадь: </w:t>
      </w:r>
    </w:p>
    <w:p w:rsidR="000A5577" w:rsidRPr="00CD10FF" w:rsidRDefault="000A5577" w:rsidP="000A5577">
      <w:pPr>
        <w:shd w:val="clear" w:color="auto" w:fill="FFFFFF"/>
        <w:spacing w:after="0" w:line="240" w:lineRule="auto"/>
        <w:ind w:right="-1" w:firstLine="851"/>
        <w:contextualSpacing/>
        <w:jc w:val="both"/>
        <w:rPr>
          <w:rFonts w:ascii="Times New Roman" w:hAnsi="Times New Roman" w:cs="Times New Roman"/>
          <w:color w:val="000000" w:themeColor="text1"/>
          <w:sz w:val="28"/>
          <w:szCs w:val="28"/>
        </w:rPr>
      </w:pPr>
      <w:r w:rsidRPr="00CD10FF">
        <w:rPr>
          <w:rFonts w:ascii="Times New Roman" w:hAnsi="Times New Roman" w:cs="Times New Roman"/>
          <w:color w:val="000000" w:themeColor="text1"/>
          <w:sz w:val="28"/>
          <w:szCs w:val="28"/>
          <w:lang w:val="en-US"/>
        </w:rPr>
        <w:t>S</w:t>
      </w:r>
      <w:r w:rsidRPr="00CD10FF">
        <w:rPr>
          <w:rFonts w:ascii="Times New Roman" w:hAnsi="Times New Roman" w:cs="Times New Roman"/>
          <w:color w:val="000000" w:themeColor="text1"/>
          <w:sz w:val="28"/>
          <w:szCs w:val="28"/>
        </w:rPr>
        <w:t>= 39302х 1.15 /10 х 0</w:t>
      </w:r>
      <w:proofErr w:type="gramStart"/>
      <w:r w:rsidRPr="00CD10FF">
        <w:rPr>
          <w:rFonts w:ascii="Times New Roman" w:hAnsi="Times New Roman" w:cs="Times New Roman"/>
          <w:color w:val="000000" w:themeColor="text1"/>
          <w:sz w:val="28"/>
          <w:szCs w:val="28"/>
        </w:rPr>
        <w:t>,9</w:t>
      </w:r>
      <w:proofErr w:type="gramEnd"/>
      <w:r w:rsidRPr="00CD10FF">
        <w:rPr>
          <w:rFonts w:ascii="Times New Roman" w:hAnsi="Times New Roman" w:cs="Times New Roman"/>
          <w:color w:val="000000" w:themeColor="text1"/>
          <w:sz w:val="28"/>
          <w:szCs w:val="28"/>
        </w:rPr>
        <w:t xml:space="preserve"> =4068м</w:t>
      </w:r>
      <w:r w:rsidRPr="00CD10FF">
        <w:rPr>
          <w:rFonts w:ascii="Times New Roman" w:hAnsi="Times New Roman" w:cs="Times New Roman"/>
          <w:color w:val="000000" w:themeColor="text1"/>
          <w:sz w:val="28"/>
          <w:szCs w:val="28"/>
          <w:vertAlign w:val="superscript"/>
        </w:rPr>
        <w:t>2</w:t>
      </w:r>
      <w:r w:rsidRPr="00CD10FF">
        <w:rPr>
          <w:rFonts w:ascii="Times New Roman" w:hAnsi="Times New Roman" w:cs="Times New Roman"/>
          <w:color w:val="000000" w:themeColor="text1"/>
          <w:sz w:val="28"/>
          <w:szCs w:val="28"/>
        </w:rPr>
        <w:t xml:space="preserve">.  </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Характеристика отвала:</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 xml:space="preserve">-по местоположению </w:t>
      </w:r>
      <w:r w:rsidRPr="00CD10FF">
        <w:rPr>
          <w:rFonts w:ascii="Times New Roman" w:hAnsi="Times New Roman" w:cs="Times New Roman"/>
          <w:color w:val="000000"/>
          <w:sz w:val="28"/>
          <w:szCs w:val="28"/>
        </w:rPr>
        <w:t xml:space="preserve">- </w:t>
      </w:r>
      <w:proofErr w:type="gramStart"/>
      <w:r w:rsidRPr="00CD10FF">
        <w:rPr>
          <w:rFonts w:ascii="Times New Roman" w:hAnsi="Times New Roman" w:cs="Times New Roman"/>
          <w:sz w:val="28"/>
          <w:szCs w:val="28"/>
        </w:rPr>
        <w:t>внешний</w:t>
      </w:r>
      <w:proofErr w:type="gramEnd"/>
      <w:r w:rsidRPr="00CD10FF">
        <w:rPr>
          <w:rFonts w:ascii="Times New Roman" w:hAnsi="Times New Roman" w:cs="Times New Roman"/>
          <w:sz w:val="28"/>
          <w:szCs w:val="28"/>
        </w:rPr>
        <w:t>;</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 xml:space="preserve">-по числу ярусов </w:t>
      </w:r>
      <w:r w:rsidRPr="00CD10FF">
        <w:rPr>
          <w:rFonts w:ascii="Times New Roman" w:hAnsi="Times New Roman" w:cs="Times New Roman"/>
          <w:color w:val="000000"/>
          <w:sz w:val="28"/>
          <w:szCs w:val="28"/>
        </w:rPr>
        <w:t xml:space="preserve">– </w:t>
      </w:r>
      <w:proofErr w:type="gramStart"/>
      <w:r w:rsidRPr="00CD10FF">
        <w:rPr>
          <w:rFonts w:ascii="Times New Roman" w:hAnsi="Times New Roman" w:cs="Times New Roman"/>
          <w:sz w:val="28"/>
          <w:szCs w:val="28"/>
        </w:rPr>
        <w:t>одноярусный</w:t>
      </w:r>
      <w:proofErr w:type="gramEnd"/>
      <w:r w:rsidRPr="00CD10FF">
        <w:rPr>
          <w:rFonts w:ascii="Times New Roman" w:hAnsi="Times New Roman" w:cs="Times New Roman"/>
          <w:sz w:val="28"/>
          <w:szCs w:val="28"/>
        </w:rPr>
        <w:t xml:space="preserve"> по 10м;</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 xml:space="preserve">-по рельефу местности </w:t>
      </w:r>
      <w:r w:rsidRPr="00CD10FF">
        <w:rPr>
          <w:rFonts w:ascii="Times New Roman" w:hAnsi="Times New Roman" w:cs="Times New Roman"/>
          <w:color w:val="000000"/>
          <w:sz w:val="28"/>
          <w:szCs w:val="28"/>
        </w:rPr>
        <w:t xml:space="preserve">- </w:t>
      </w:r>
      <w:proofErr w:type="gramStart"/>
      <w:r w:rsidRPr="00CD10FF">
        <w:rPr>
          <w:rFonts w:ascii="Times New Roman" w:hAnsi="Times New Roman" w:cs="Times New Roman"/>
          <w:sz w:val="28"/>
          <w:szCs w:val="28"/>
        </w:rPr>
        <w:t>равнинный</w:t>
      </w:r>
      <w:proofErr w:type="gramEnd"/>
      <w:r w:rsidRPr="00CD10FF">
        <w:rPr>
          <w:rFonts w:ascii="Times New Roman" w:hAnsi="Times New Roman" w:cs="Times New Roman"/>
          <w:sz w:val="28"/>
          <w:szCs w:val="28"/>
        </w:rPr>
        <w:t>.</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lastRenderedPageBreak/>
        <w:t>-</w:t>
      </w:r>
      <w:proofErr w:type="spellStart"/>
      <w:r w:rsidRPr="00CD10FF">
        <w:rPr>
          <w:rFonts w:ascii="Times New Roman" w:hAnsi="Times New Roman" w:cs="Times New Roman"/>
          <w:sz w:val="28"/>
          <w:szCs w:val="28"/>
        </w:rPr>
        <w:t>отвалообразование</w:t>
      </w:r>
      <w:proofErr w:type="spellEnd"/>
      <w:r w:rsidRPr="00CD10FF">
        <w:rPr>
          <w:rFonts w:ascii="Times New Roman" w:hAnsi="Times New Roman" w:cs="Times New Roman"/>
          <w:sz w:val="28"/>
          <w:szCs w:val="28"/>
        </w:rPr>
        <w:t xml:space="preserve"> - бульдозерное</w:t>
      </w:r>
    </w:p>
    <w:p w:rsidR="000A5577" w:rsidRPr="00CD10FF" w:rsidRDefault="000A5577" w:rsidP="000A5577">
      <w:pPr>
        <w:spacing w:after="0" w:line="240" w:lineRule="auto"/>
        <w:ind w:right="-1"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Отвал ПРС и отвал вскрышных пород (</w:t>
      </w:r>
      <w:proofErr w:type="spellStart"/>
      <w:r w:rsidRPr="00CD10FF">
        <w:rPr>
          <w:rFonts w:ascii="Times New Roman" w:hAnsi="Times New Roman" w:cs="Times New Roman"/>
          <w:sz w:val="28"/>
          <w:szCs w:val="28"/>
        </w:rPr>
        <w:t>запесоченные</w:t>
      </w:r>
      <w:proofErr w:type="spellEnd"/>
      <w:r w:rsidRPr="00CD10FF">
        <w:rPr>
          <w:rFonts w:ascii="Times New Roman" w:hAnsi="Times New Roman" w:cs="Times New Roman"/>
          <w:sz w:val="28"/>
          <w:szCs w:val="28"/>
        </w:rPr>
        <w:t xml:space="preserve"> глины) размещается в </w:t>
      </w:r>
      <w:r w:rsidRPr="00CD10FF">
        <w:rPr>
          <w:rFonts w:ascii="Times New Roman" w:hAnsi="Times New Roman" w:cs="Times New Roman"/>
          <w:sz w:val="28"/>
          <w:szCs w:val="28"/>
          <w:lang w:val="kk-KZ"/>
        </w:rPr>
        <w:t xml:space="preserve">северной </w:t>
      </w:r>
      <w:r w:rsidRPr="00CD10FF">
        <w:rPr>
          <w:rFonts w:ascii="Times New Roman" w:hAnsi="Times New Roman" w:cs="Times New Roman"/>
          <w:sz w:val="28"/>
          <w:szCs w:val="28"/>
        </w:rPr>
        <w:t xml:space="preserve">части площади земельного </w:t>
      </w:r>
      <w:r w:rsidRPr="00CD10FF">
        <w:rPr>
          <w:rFonts w:ascii="Times New Roman" w:hAnsi="Times New Roman" w:cs="Times New Roman"/>
          <w:color w:val="000000"/>
          <w:sz w:val="28"/>
          <w:szCs w:val="28"/>
        </w:rPr>
        <w:t xml:space="preserve">отвода. </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 xml:space="preserve">Технология </w:t>
      </w:r>
      <w:proofErr w:type="spellStart"/>
      <w:r w:rsidRPr="00CD10FF">
        <w:rPr>
          <w:rFonts w:ascii="Times New Roman" w:hAnsi="Times New Roman" w:cs="Times New Roman"/>
          <w:sz w:val="28"/>
          <w:szCs w:val="28"/>
        </w:rPr>
        <w:t>отвалообразования</w:t>
      </w:r>
      <w:proofErr w:type="spellEnd"/>
      <w:r w:rsidRPr="00CD10FF">
        <w:rPr>
          <w:rFonts w:ascii="Times New Roman" w:hAnsi="Times New Roman" w:cs="Times New Roman"/>
          <w:sz w:val="28"/>
          <w:szCs w:val="28"/>
        </w:rPr>
        <w:t xml:space="preserve"> </w:t>
      </w:r>
      <w:r w:rsidRPr="00CD10FF">
        <w:rPr>
          <w:rFonts w:ascii="Times New Roman" w:hAnsi="Times New Roman" w:cs="Times New Roman"/>
          <w:color w:val="000000"/>
          <w:sz w:val="28"/>
          <w:szCs w:val="28"/>
        </w:rPr>
        <w:t xml:space="preserve">включает  </w:t>
      </w:r>
      <w:r w:rsidRPr="00CD10FF">
        <w:rPr>
          <w:rFonts w:ascii="Times New Roman" w:hAnsi="Times New Roman" w:cs="Times New Roman"/>
          <w:sz w:val="28"/>
          <w:szCs w:val="28"/>
        </w:rPr>
        <w:t>выгрузку породы, планировку отвала и дорожно-планировочные работы. Способ сооружения отвала - периферийный.</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 xml:space="preserve">Разгрузка породы из автосамосвалов, при формировании яруса отвала производится по окраине </w:t>
      </w:r>
      <w:r w:rsidRPr="00CD10FF">
        <w:rPr>
          <w:rFonts w:ascii="Times New Roman" w:hAnsi="Times New Roman" w:cs="Times New Roman"/>
          <w:color w:val="000000"/>
          <w:sz w:val="28"/>
          <w:szCs w:val="28"/>
        </w:rPr>
        <w:t xml:space="preserve">отвального </w:t>
      </w:r>
      <w:r w:rsidRPr="00CD10FF">
        <w:rPr>
          <w:rFonts w:ascii="Times New Roman" w:hAnsi="Times New Roman" w:cs="Times New Roman"/>
          <w:sz w:val="28"/>
          <w:szCs w:val="28"/>
        </w:rPr>
        <w:t xml:space="preserve">фронта на расстоянии 3-5 м от бровки отвала    за    возможной    призмой  </w:t>
      </w:r>
      <w:r>
        <w:rPr>
          <w:rFonts w:ascii="Times New Roman" w:hAnsi="Times New Roman" w:cs="Times New Roman"/>
          <w:sz w:val="28"/>
          <w:szCs w:val="28"/>
        </w:rPr>
        <w:t xml:space="preserve">  обрушения.  </w:t>
      </w:r>
      <w:r w:rsidRPr="00CD10FF">
        <w:rPr>
          <w:rFonts w:ascii="Times New Roman" w:hAnsi="Times New Roman" w:cs="Times New Roman"/>
          <w:sz w:val="28"/>
          <w:szCs w:val="28"/>
        </w:rPr>
        <w:t>Средняя длина транспортировки</w:t>
      </w:r>
      <w:r>
        <w:rPr>
          <w:rFonts w:ascii="Times New Roman" w:hAnsi="Times New Roman" w:cs="Times New Roman"/>
          <w:sz w:val="28"/>
          <w:szCs w:val="28"/>
        </w:rPr>
        <w:t xml:space="preserve"> </w:t>
      </w:r>
      <w:r w:rsidRPr="00CD10FF">
        <w:rPr>
          <w:rFonts w:ascii="Times New Roman" w:hAnsi="Times New Roman" w:cs="Times New Roman"/>
          <w:sz w:val="28"/>
          <w:szCs w:val="28"/>
        </w:rPr>
        <w:t>-</w:t>
      </w:r>
      <w:r>
        <w:rPr>
          <w:rFonts w:ascii="Times New Roman" w:hAnsi="Times New Roman" w:cs="Times New Roman"/>
          <w:sz w:val="28"/>
          <w:szCs w:val="28"/>
        </w:rPr>
        <w:t xml:space="preserve"> </w:t>
      </w:r>
      <w:r w:rsidRPr="00CD10FF">
        <w:rPr>
          <w:rFonts w:ascii="Times New Roman" w:hAnsi="Times New Roman" w:cs="Times New Roman"/>
          <w:sz w:val="28"/>
          <w:szCs w:val="28"/>
        </w:rPr>
        <w:t>300м.</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 xml:space="preserve">У верхней бровки уступа отвала создается предохранительный вал высотой 0,5 м и шириной 1,5 м для ограничения движения автосамосвала задним ходом. При отсутствии предохранительного вала запрещается подъезжать к бровке разгрузочной площадки ближе, чем на 5 м. </w:t>
      </w:r>
    </w:p>
    <w:p w:rsidR="000A5577" w:rsidRPr="00CD10FF" w:rsidRDefault="000A5577" w:rsidP="000A5577">
      <w:pPr>
        <w:spacing w:after="0" w:line="240" w:lineRule="auto"/>
        <w:ind w:firstLine="851"/>
        <w:contextualSpacing/>
        <w:jc w:val="both"/>
        <w:rPr>
          <w:rFonts w:ascii="Times New Roman" w:hAnsi="Times New Roman" w:cs="Times New Roman"/>
          <w:sz w:val="28"/>
          <w:szCs w:val="28"/>
        </w:rPr>
      </w:pPr>
      <w:r w:rsidRPr="00CD10FF">
        <w:rPr>
          <w:rFonts w:ascii="Times New Roman" w:hAnsi="Times New Roman" w:cs="Times New Roman"/>
          <w:sz w:val="28"/>
          <w:szCs w:val="28"/>
        </w:rPr>
        <w:t>Кроме того, площадка бульдозерного отвала имеет по всему фронту разгрузки уклон до 3°, направленный от бровки откоса в глубину отвала.</w:t>
      </w:r>
    </w:p>
    <w:p w:rsidR="000A5577" w:rsidRPr="00CD10FF" w:rsidRDefault="000A5577" w:rsidP="000A5577">
      <w:pPr>
        <w:spacing w:after="0" w:line="240" w:lineRule="auto"/>
        <w:ind w:firstLine="851"/>
        <w:contextualSpacing/>
        <w:jc w:val="both"/>
        <w:rPr>
          <w:rFonts w:ascii="Times New Roman" w:hAnsi="Times New Roman" w:cs="Times New Roman"/>
          <w:color w:val="000000"/>
          <w:sz w:val="28"/>
          <w:szCs w:val="28"/>
        </w:rPr>
      </w:pPr>
      <w:r w:rsidRPr="00CD10FF">
        <w:rPr>
          <w:rFonts w:ascii="Times New Roman" w:hAnsi="Times New Roman" w:cs="Times New Roman"/>
          <w:color w:val="000000"/>
          <w:sz w:val="28"/>
          <w:szCs w:val="28"/>
        </w:rPr>
        <w:t xml:space="preserve">Для перемещения породы на отвале предусматривается бульдозер </w:t>
      </w:r>
      <w:proofErr w:type="spellStart"/>
      <w:r w:rsidRPr="00CD10FF">
        <w:rPr>
          <w:rFonts w:ascii="Times New Roman" w:hAnsi="Times New Roman" w:cs="Times New Roman"/>
          <w:sz w:val="28"/>
          <w:szCs w:val="28"/>
          <w:lang w:val="en-US"/>
        </w:rPr>
        <w:t>ShantuySD</w:t>
      </w:r>
      <w:proofErr w:type="spellEnd"/>
      <w:r w:rsidRPr="00CD10FF">
        <w:rPr>
          <w:rFonts w:ascii="Times New Roman" w:hAnsi="Times New Roman" w:cs="Times New Roman"/>
          <w:sz w:val="28"/>
          <w:szCs w:val="28"/>
        </w:rPr>
        <w:t>-22</w:t>
      </w:r>
      <w:r w:rsidRPr="00CD10FF">
        <w:rPr>
          <w:rFonts w:ascii="Times New Roman" w:hAnsi="Times New Roman" w:cs="Times New Roman"/>
          <w:color w:val="000000"/>
          <w:sz w:val="28"/>
          <w:szCs w:val="28"/>
        </w:rPr>
        <w:t>.</w:t>
      </w:r>
    </w:p>
    <w:p w:rsidR="00961A44" w:rsidRPr="000C0E6A" w:rsidRDefault="00961A44" w:rsidP="000C0E6A">
      <w:pPr>
        <w:spacing w:after="0" w:line="240" w:lineRule="auto"/>
        <w:jc w:val="both"/>
        <w:rPr>
          <w:rFonts w:ascii="Times New Roman" w:hAnsi="Times New Roman" w:cs="Times New Roman"/>
          <w:sz w:val="28"/>
          <w:szCs w:val="28"/>
        </w:rPr>
      </w:pPr>
    </w:p>
    <w:p w:rsidR="00334806" w:rsidRPr="00334806" w:rsidRDefault="00A95E7F" w:rsidP="00334806">
      <w:pPr>
        <w:pStyle w:val="a3"/>
        <w:numPr>
          <w:ilvl w:val="1"/>
          <w:numId w:val="1"/>
        </w:numPr>
        <w:tabs>
          <w:tab w:val="num" w:pos="0"/>
        </w:tabs>
        <w:spacing w:after="0" w:line="240" w:lineRule="auto"/>
        <w:ind w:left="0" w:firstLine="851"/>
        <w:jc w:val="both"/>
        <w:rPr>
          <w:rFonts w:ascii="Times New Roman" w:hAnsi="Times New Roman" w:cs="Times New Roman"/>
          <w:b/>
          <w:sz w:val="28"/>
          <w:szCs w:val="28"/>
        </w:rPr>
      </w:pPr>
      <w:r w:rsidRPr="00954466">
        <w:rPr>
          <w:rFonts w:ascii="Times New Roman" w:hAnsi="Times New Roman" w:cs="Times New Roman"/>
          <w:b/>
          <w:sz w:val="28"/>
          <w:szCs w:val="28"/>
        </w:rPr>
        <w:t xml:space="preserve">Оценка воздействия на состояние атмосферного воздуха </w:t>
      </w:r>
    </w:p>
    <w:p w:rsidR="00334806" w:rsidRPr="00C37FAD" w:rsidRDefault="00334806" w:rsidP="00334806">
      <w:pPr>
        <w:pStyle w:val="a7"/>
        <w:spacing w:after="0" w:line="240" w:lineRule="auto"/>
        <w:ind w:left="0" w:firstLine="851"/>
        <w:jc w:val="both"/>
        <w:rPr>
          <w:rFonts w:ascii="Times New Roman" w:hAnsi="Times New Roman" w:cs="Times New Roman"/>
          <w:sz w:val="28"/>
          <w:szCs w:val="28"/>
        </w:rPr>
      </w:pPr>
      <w:r w:rsidRPr="00C37FAD">
        <w:rPr>
          <w:rFonts w:ascii="Times New Roman" w:hAnsi="Times New Roman" w:cs="Times New Roman"/>
          <w:sz w:val="28"/>
          <w:szCs w:val="28"/>
        </w:rPr>
        <w:t xml:space="preserve">При проведении добычи ПГС на месторождении </w:t>
      </w:r>
      <w:r w:rsidR="000A5577">
        <w:rPr>
          <w:rFonts w:ascii="Times New Roman" w:hAnsi="Times New Roman" w:cs="Times New Roman"/>
          <w:sz w:val="28"/>
          <w:szCs w:val="28"/>
        </w:rPr>
        <w:t xml:space="preserve">Успенка </w:t>
      </w:r>
      <w:r w:rsidRPr="00C37FAD">
        <w:rPr>
          <w:rFonts w:ascii="Times New Roman" w:hAnsi="Times New Roman" w:cs="Times New Roman"/>
          <w:sz w:val="28"/>
          <w:szCs w:val="28"/>
        </w:rPr>
        <w:t xml:space="preserve">основными источниками выбросов загрязняющих веществ в атмосферу будут: </w:t>
      </w:r>
      <w:r w:rsidR="000A5577">
        <w:rPr>
          <w:rFonts w:ascii="Times New Roman" w:hAnsi="Times New Roman" w:cs="Times New Roman"/>
          <w:sz w:val="28"/>
          <w:szCs w:val="28"/>
        </w:rPr>
        <w:t xml:space="preserve">снятие ПРС, </w:t>
      </w:r>
      <w:r w:rsidRPr="00C37FAD">
        <w:rPr>
          <w:rFonts w:ascii="Times New Roman" w:hAnsi="Times New Roman" w:cs="Times New Roman"/>
          <w:sz w:val="28"/>
          <w:szCs w:val="28"/>
        </w:rPr>
        <w:t>вскрышные работы, отвал вскрышной породы</w:t>
      </w:r>
      <w:r>
        <w:rPr>
          <w:rFonts w:ascii="Times New Roman" w:hAnsi="Times New Roman" w:cs="Times New Roman"/>
          <w:sz w:val="28"/>
          <w:szCs w:val="28"/>
        </w:rPr>
        <w:t>, отвал ПРС</w:t>
      </w:r>
      <w:r w:rsidRPr="00C37FAD">
        <w:rPr>
          <w:rFonts w:ascii="Times New Roman" w:hAnsi="Times New Roman" w:cs="Times New Roman"/>
          <w:sz w:val="28"/>
          <w:szCs w:val="28"/>
        </w:rPr>
        <w:t xml:space="preserve">, добычные работы, транспортировка </w:t>
      </w:r>
      <w:r>
        <w:rPr>
          <w:rFonts w:ascii="Times New Roman" w:hAnsi="Times New Roman" w:cs="Times New Roman"/>
          <w:sz w:val="28"/>
          <w:szCs w:val="28"/>
        </w:rPr>
        <w:t>ПГС,</w:t>
      </w:r>
      <w:r w:rsidRPr="00C37FAD">
        <w:rPr>
          <w:rFonts w:ascii="Times New Roman" w:hAnsi="Times New Roman" w:cs="Times New Roman"/>
          <w:sz w:val="28"/>
          <w:szCs w:val="28"/>
        </w:rPr>
        <w:t xml:space="preserve"> рекультивация карьера, заправка картерной техники, передвижная дизельная электростанция и автотранспорт.</w:t>
      </w:r>
    </w:p>
    <w:p w:rsidR="000A5577" w:rsidRPr="00517E73" w:rsidRDefault="000A5577" w:rsidP="000A5577">
      <w:pPr>
        <w:pStyle w:val="a7"/>
        <w:spacing w:after="0" w:line="240" w:lineRule="auto"/>
        <w:ind w:left="0" w:firstLine="851"/>
        <w:jc w:val="both"/>
        <w:rPr>
          <w:rFonts w:ascii="Times New Roman" w:hAnsi="Times New Roman" w:cs="Times New Roman"/>
          <w:sz w:val="28"/>
          <w:szCs w:val="28"/>
        </w:rPr>
      </w:pPr>
      <w:r w:rsidRPr="00517E73">
        <w:rPr>
          <w:rFonts w:ascii="Times New Roman" w:hAnsi="Times New Roman" w:cs="Times New Roman"/>
          <w:sz w:val="28"/>
          <w:szCs w:val="28"/>
        </w:rPr>
        <w:t>По данным проекта при проведении добычи ПГС рассматриваются 10 неорганизованных источников выбросов вредных веществ в атмосферу. Количество выбрасываемых веществ – 13. В</w:t>
      </w:r>
      <w:r w:rsidRPr="00517E73">
        <w:rPr>
          <w:rFonts w:ascii="Times New Roman" w:hAnsi="Times New Roman" w:cs="Times New Roman"/>
          <w:sz w:val="28"/>
          <w:szCs w:val="28"/>
          <w:u w:val="single"/>
        </w:rPr>
        <w:t xml:space="preserve"> целом</w:t>
      </w:r>
      <w:r w:rsidRPr="00517E73">
        <w:rPr>
          <w:rFonts w:ascii="Times New Roman" w:hAnsi="Times New Roman" w:cs="Times New Roman"/>
          <w:sz w:val="28"/>
          <w:szCs w:val="28"/>
        </w:rPr>
        <w:t xml:space="preserve"> суммарные выбросы загрязняющих веще</w:t>
      </w:r>
      <w:proofErr w:type="gramStart"/>
      <w:r w:rsidRPr="00517E73">
        <w:rPr>
          <w:rFonts w:ascii="Times New Roman" w:hAnsi="Times New Roman" w:cs="Times New Roman"/>
          <w:sz w:val="28"/>
          <w:szCs w:val="28"/>
        </w:rPr>
        <w:t>ств пр</w:t>
      </w:r>
      <w:proofErr w:type="gramEnd"/>
      <w:r w:rsidRPr="00517E73">
        <w:rPr>
          <w:rFonts w:ascii="Times New Roman" w:hAnsi="Times New Roman" w:cs="Times New Roman"/>
          <w:sz w:val="28"/>
          <w:szCs w:val="28"/>
        </w:rPr>
        <w:t>и проведении добычи ПГС составляют:</w:t>
      </w:r>
    </w:p>
    <w:p w:rsidR="000A5577" w:rsidRPr="00517E73" w:rsidRDefault="000A5577" w:rsidP="000A5577">
      <w:pPr>
        <w:pStyle w:val="a7"/>
        <w:spacing w:after="0" w:line="240" w:lineRule="auto"/>
        <w:ind w:left="0" w:firstLine="851"/>
        <w:jc w:val="both"/>
        <w:rPr>
          <w:rFonts w:ascii="Times New Roman" w:hAnsi="Times New Roman" w:cs="Times New Roman"/>
          <w:sz w:val="28"/>
          <w:szCs w:val="28"/>
        </w:rPr>
      </w:pPr>
      <w:r w:rsidRPr="00517E73">
        <w:rPr>
          <w:rFonts w:ascii="Times New Roman" w:hAnsi="Times New Roman" w:cs="Times New Roman"/>
          <w:i/>
          <w:sz w:val="28"/>
          <w:szCs w:val="28"/>
        </w:rPr>
        <w:t>- на 2023-2026 год</w:t>
      </w:r>
      <w:r w:rsidRPr="00517E73">
        <w:rPr>
          <w:rFonts w:ascii="Times New Roman" w:hAnsi="Times New Roman" w:cs="Times New Roman"/>
          <w:sz w:val="28"/>
          <w:szCs w:val="28"/>
        </w:rPr>
        <w:t xml:space="preserve"> – 33.1638726 т/год. </w:t>
      </w:r>
      <w:proofErr w:type="gramStart"/>
      <w:r w:rsidRPr="00517E73">
        <w:rPr>
          <w:rFonts w:ascii="Times New Roman" w:hAnsi="Times New Roman" w:cs="Times New Roman"/>
          <w:sz w:val="28"/>
          <w:szCs w:val="28"/>
        </w:rPr>
        <w:t xml:space="preserve">Из них: твердые - 13.807841 т/год, газообразные и жидкие – 19.3560316 т/год. </w:t>
      </w:r>
      <w:proofErr w:type="gramEnd"/>
    </w:p>
    <w:p w:rsidR="000A5577" w:rsidRPr="00517E73" w:rsidRDefault="000A5577" w:rsidP="000A5577">
      <w:pPr>
        <w:pStyle w:val="a7"/>
        <w:spacing w:after="0" w:line="240" w:lineRule="auto"/>
        <w:ind w:left="0" w:firstLine="851"/>
        <w:jc w:val="both"/>
        <w:rPr>
          <w:rFonts w:ascii="Times New Roman" w:hAnsi="Times New Roman" w:cs="Times New Roman"/>
          <w:sz w:val="28"/>
          <w:szCs w:val="28"/>
        </w:rPr>
      </w:pPr>
      <w:r w:rsidRPr="00517E73">
        <w:rPr>
          <w:rFonts w:ascii="Times New Roman" w:hAnsi="Times New Roman" w:cs="Times New Roman"/>
          <w:i/>
          <w:sz w:val="28"/>
          <w:szCs w:val="28"/>
        </w:rPr>
        <w:t xml:space="preserve">- </w:t>
      </w:r>
      <w:proofErr w:type="gramStart"/>
      <w:r w:rsidRPr="00517E73">
        <w:rPr>
          <w:rFonts w:ascii="Times New Roman" w:hAnsi="Times New Roman" w:cs="Times New Roman"/>
          <w:i/>
          <w:sz w:val="28"/>
          <w:szCs w:val="28"/>
        </w:rPr>
        <w:t>н</w:t>
      </w:r>
      <w:proofErr w:type="gramEnd"/>
      <w:r w:rsidRPr="00517E73">
        <w:rPr>
          <w:rFonts w:ascii="Times New Roman" w:hAnsi="Times New Roman" w:cs="Times New Roman"/>
          <w:i/>
          <w:sz w:val="28"/>
          <w:szCs w:val="28"/>
        </w:rPr>
        <w:t>а 2027 год</w:t>
      </w:r>
      <w:r w:rsidRPr="00517E73">
        <w:rPr>
          <w:rFonts w:ascii="Times New Roman" w:hAnsi="Times New Roman" w:cs="Times New Roman"/>
          <w:sz w:val="28"/>
          <w:szCs w:val="28"/>
        </w:rPr>
        <w:t xml:space="preserve"> – 33.7012786 т/год. </w:t>
      </w:r>
      <w:proofErr w:type="gramStart"/>
      <w:r w:rsidRPr="00517E73">
        <w:rPr>
          <w:rFonts w:ascii="Times New Roman" w:hAnsi="Times New Roman" w:cs="Times New Roman"/>
          <w:sz w:val="28"/>
          <w:szCs w:val="28"/>
        </w:rPr>
        <w:t xml:space="preserve">Из них: твердые - 14.345247 т/год, газообразные и жидкие – 19.3560316 т/год. </w:t>
      </w:r>
      <w:proofErr w:type="gramEnd"/>
    </w:p>
    <w:p w:rsidR="000A5577" w:rsidRPr="00517E73" w:rsidRDefault="000A5577" w:rsidP="000A5577">
      <w:pPr>
        <w:pStyle w:val="a7"/>
        <w:spacing w:after="0" w:line="240" w:lineRule="auto"/>
        <w:ind w:left="0" w:firstLine="851"/>
        <w:jc w:val="both"/>
        <w:rPr>
          <w:rFonts w:ascii="Times New Roman" w:hAnsi="Times New Roman" w:cs="Times New Roman"/>
          <w:sz w:val="28"/>
          <w:szCs w:val="28"/>
          <w:u w:val="single"/>
        </w:rPr>
      </w:pPr>
      <w:r w:rsidRPr="00517E73">
        <w:rPr>
          <w:rFonts w:ascii="Times New Roman" w:hAnsi="Times New Roman" w:cs="Times New Roman"/>
          <w:sz w:val="28"/>
          <w:szCs w:val="28"/>
        </w:rPr>
        <w:t xml:space="preserve">По данным проекта при проведении добычи ПГС </w:t>
      </w:r>
      <w:r w:rsidRPr="00517E73">
        <w:rPr>
          <w:rFonts w:ascii="Times New Roman" w:hAnsi="Times New Roman" w:cs="Times New Roman"/>
          <w:sz w:val="28"/>
          <w:szCs w:val="28"/>
          <w:u w:val="single"/>
        </w:rPr>
        <w:t>нормированию подлежат</w:t>
      </w:r>
      <w:r w:rsidRPr="00517E73">
        <w:rPr>
          <w:rFonts w:ascii="Times New Roman" w:hAnsi="Times New Roman" w:cs="Times New Roman"/>
          <w:sz w:val="28"/>
          <w:szCs w:val="28"/>
        </w:rPr>
        <w:t xml:space="preserve"> 8 неорганизованных источников выбросов вредных веществ в атмосферу. Количество выбрасываемых веществ – 10. Выброс загрязняющих веществ от </w:t>
      </w:r>
      <w:proofErr w:type="gramStart"/>
      <w:r w:rsidRPr="00517E73">
        <w:rPr>
          <w:rFonts w:ascii="Times New Roman" w:hAnsi="Times New Roman" w:cs="Times New Roman"/>
          <w:sz w:val="28"/>
          <w:szCs w:val="28"/>
        </w:rPr>
        <w:t>источников</w:t>
      </w:r>
      <w:proofErr w:type="gramEnd"/>
      <w:r w:rsidRPr="00517E73">
        <w:rPr>
          <w:rFonts w:ascii="Times New Roman" w:hAnsi="Times New Roman" w:cs="Times New Roman"/>
          <w:sz w:val="28"/>
          <w:szCs w:val="28"/>
        </w:rPr>
        <w:t xml:space="preserve"> </w:t>
      </w:r>
      <w:r w:rsidRPr="00517E73">
        <w:rPr>
          <w:rFonts w:ascii="Times New Roman" w:hAnsi="Times New Roman" w:cs="Times New Roman"/>
          <w:sz w:val="28"/>
          <w:szCs w:val="28"/>
          <w:u w:val="single"/>
        </w:rPr>
        <w:t xml:space="preserve">подлежащих нормированию </w:t>
      </w:r>
      <w:r>
        <w:rPr>
          <w:rFonts w:ascii="Times New Roman" w:hAnsi="Times New Roman" w:cs="Times New Roman"/>
          <w:sz w:val="28"/>
          <w:szCs w:val="28"/>
        </w:rPr>
        <w:t>составляет:</w:t>
      </w:r>
    </w:p>
    <w:p w:rsidR="000A5577" w:rsidRPr="00517E73" w:rsidRDefault="000A5577" w:rsidP="000A5577">
      <w:pPr>
        <w:pStyle w:val="a7"/>
        <w:spacing w:after="0" w:line="240" w:lineRule="auto"/>
        <w:ind w:left="0" w:firstLine="851"/>
        <w:jc w:val="both"/>
        <w:rPr>
          <w:rFonts w:ascii="Times New Roman" w:hAnsi="Times New Roman" w:cs="Times New Roman"/>
          <w:sz w:val="28"/>
          <w:szCs w:val="28"/>
        </w:rPr>
      </w:pPr>
      <w:r w:rsidRPr="00517E73">
        <w:rPr>
          <w:rFonts w:ascii="Times New Roman" w:hAnsi="Times New Roman" w:cs="Times New Roman"/>
          <w:sz w:val="28"/>
          <w:szCs w:val="28"/>
        </w:rPr>
        <w:t xml:space="preserve">- </w:t>
      </w:r>
      <w:r w:rsidRPr="00517E73">
        <w:rPr>
          <w:rFonts w:ascii="Times New Roman" w:hAnsi="Times New Roman" w:cs="Times New Roman"/>
          <w:i/>
          <w:sz w:val="28"/>
          <w:szCs w:val="28"/>
        </w:rPr>
        <w:t>на 2023-2026 год</w:t>
      </w:r>
      <w:r w:rsidRPr="00517E73">
        <w:rPr>
          <w:rFonts w:ascii="Times New Roman" w:hAnsi="Times New Roman" w:cs="Times New Roman"/>
          <w:sz w:val="28"/>
          <w:szCs w:val="28"/>
        </w:rPr>
        <w:t xml:space="preserve"> – 9.0160436 т/год. </w:t>
      </w:r>
      <w:proofErr w:type="gramStart"/>
      <w:r w:rsidRPr="00517E73">
        <w:rPr>
          <w:rFonts w:ascii="Times New Roman" w:hAnsi="Times New Roman" w:cs="Times New Roman"/>
          <w:sz w:val="28"/>
          <w:szCs w:val="28"/>
        </w:rPr>
        <w:t xml:space="preserve">Из них: твердые - 8.873727 т/год, газообразные и жидкие – 0.1423166 т/год. </w:t>
      </w:r>
      <w:proofErr w:type="gramEnd"/>
    </w:p>
    <w:p w:rsidR="000A5577" w:rsidRPr="00517E73" w:rsidRDefault="000A5577" w:rsidP="000A5577">
      <w:pPr>
        <w:pStyle w:val="a7"/>
        <w:spacing w:after="0" w:line="240" w:lineRule="auto"/>
        <w:ind w:left="0" w:firstLine="851"/>
        <w:jc w:val="both"/>
        <w:rPr>
          <w:rFonts w:ascii="Times New Roman" w:hAnsi="Times New Roman" w:cs="Times New Roman"/>
          <w:sz w:val="28"/>
          <w:szCs w:val="28"/>
        </w:rPr>
      </w:pPr>
      <w:r w:rsidRPr="00517E73">
        <w:rPr>
          <w:rFonts w:ascii="Times New Roman" w:hAnsi="Times New Roman" w:cs="Times New Roman"/>
          <w:sz w:val="28"/>
          <w:szCs w:val="28"/>
        </w:rPr>
        <w:t xml:space="preserve">- </w:t>
      </w:r>
      <w:proofErr w:type="gramStart"/>
      <w:r w:rsidRPr="00517E73">
        <w:rPr>
          <w:rFonts w:ascii="Times New Roman" w:hAnsi="Times New Roman" w:cs="Times New Roman"/>
          <w:i/>
          <w:sz w:val="28"/>
          <w:szCs w:val="28"/>
        </w:rPr>
        <w:t>н</w:t>
      </w:r>
      <w:proofErr w:type="gramEnd"/>
      <w:r w:rsidRPr="00517E73">
        <w:rPr>
          <w:rFonts w:ascii="Times New Roman" w:hAnsi="Times New Roman" w:cs="Times New Roman"/>
          <w:i/>
          <w:sz w:val="28"/>
          <w:szCs w:val="28"/>
        </w:rPr>
        <w:t>а 2027 год</w:t>
      </w:r>
      <w:r w:rsidRPr="00517E73">
        <w:rPr>
          <w:rFonts w:ascii="Times New Roman" w:hAnsi="Times New Roman" w:cs="Times New Roman"/>
          <w:sz w:val="28"/>
          <w:szCs w:val="28"/>
        </w:rPr>
        <w:t xml:space="preserve"> – 9.5534496 т/год. </w:t>
      </w:r>
      <w:proofErr w:type="gramStart"/>
      <w:r w:rsidRPr="00517E73">
        <w:rPr>
          <w:rFonts w:ascii="Times New Roman" w:hAnsi="Times New Roman" w:cs="Times New Roman"/>
          <w:sz w:val="28"/>
          <w:szCs w:val="28"/>
        </w:rPr>
        <w:t xml:space="preserve">Из них: твердые - 9.411133 т/год, газообразные и жидкие – 0.1423166 т/год. </w:t>
      </w:r>
      <w:proofErr w:type="gramEnd"/>
    </w:p>
    <w:p w:rsidR="000A5577" w:rsidRPr="00517E73" w:rsidRDefault="000A5577" w:rsidP="000A5577">
      <w:pPr>
        <w:spacing w:after="0" w:line="240" w:lineRule="auto"/>
        <w:ind w:firstLine="851"/>
        <w:jc w:val="both"/>
        <w:rPr>
          <w:rFonts w:ascii="Times New Roman" w:hAnsi="Times New Roman" w:cs="Times New Roman"/>
          <w:sz w:val="28"/>
          <w:szCs w:val="28"/>
        </w:rPr>
      </w:pPr>
      <w:r w:rsidRPr="00517E73">
        <w:rPr>
          <w:rFonts w:ascii="Times New Roman" w:hAnsi="Times New Roman" w:cs="Times New Roman"/>
          <w:sz w:val="28"/>
          <w:szCs w:val="28"/>
        </w:rPr>
        <w:t xml:space="preserve">Выбросы загрязняющих веществ от передвижных источников (автотранспорт) не нормируются (Согласно «Методике определения нормативов эмиссий в окружающую среду» утв. Приказом Министра экологии, геологии и природных ресурсов от 10 марта 2021 года №63). </w:t>
      </w:r>
      <w:r w:rsidRPr="00517E73">
        <w:rPr>
          <w:rFonts w:ascii="Times New Roman" w:hAnsi="Times New Roman" w:cs="Times New Roman"/>
          <w:sz w:val="28"/>
          <w:szCs w:val="28"/>
        </w:rPr>
        <w:lastRenderedPageBreak/>
        <w:t xml:space="preserve">Суммарные выбросы загрязняющих веществ от  автотранспорта составили – 24.147829 т/год. </w:t>
      </w:r>
      <w:proofErr w:type="gramStart"/>
      <w:r w:rsidRPr="00517E73">
        <w:rPr>
          <w:rFonts w:ascii="Times New Roman" w:hAnsi="Times New Roman" w:cs="Times New Roman"/>
          <w:sz w:val="28"/>
          <w:szCs w:val="28"/>
        </w:rPr>
        <w:t xml:space="preserve">Из них: твердые - 4.934114 т/год, газообразные и жидкие – 19.213715 т/год. </w:t>
      </w:r>
      <w:proofErr w:type="gramEnd"/>
    </w:p>
    <w:p w:rsidR="00653F7C" w:rsidRPr="00F43D98" w:rsidRDefault="00653F7C" w:rsidP="00F43D98">
      <w:pPr>
        <w:spacing w:after="0" w:line="240" w:lineRule="auto"/>
        <w:jc w:val="both"/>
        <w:rPr>
          <w:rFonts w:ascii="Times New Roman" w:hAnsi="Times New Roman" w:cs="Times New Roman"/>
          <w:sz w:val="28"/>
          <w:szCs w:val="28"/>
        </w:rPr>
      </w:pPr>
    </w:p>
    <w:p w:rsidR="00653F7C" w:rsidRPr="00653F7C" w:rsidRDefault="00A95E7F" w:rsidP="00653F7C">
      <w:pPr>
        <w:pStyle w:val="a3"/>
        <w:numPr>
          <w:ilvl w:val="1"/>
          <w:numId w:val="1"/>
        </w:numPr>
        <w:spacing w:after="0" w:line="240" w:lineRule="auto"/>
        <w:jc w:val="both"/>
        <w:rPr>
          <w:rFonts w:ascii="Times New Roman" w:hAnsi="Times New Roman" w:cs="Times New Roman"/>
          <w:b/>
          <w:sz w:val="28"/>
          <w:szCs w:val="28"/>
        </w:rPr>
      </w:pPr>
      <w:r w:rsidRPr="00954466">
        <w:rPr>
          <w:rFonts w:ascii="Times New Roman" w:hAnsi="Times New Roman" w:cs="Times New Roman"/>
          <w:b/>
          <w:sz w:val="28"/>
          <w:szCs w:val="28"/>
        </w:rPr>
        <w:t xml:space="preserve">Оценка воздействия на водные ресурсы </w:t>
      </w:r>
    </w:p>
    <w:p w:rsidR="00795BC2" w:rsidRPr="00795BC2" w:rsidRDefault="00795BC2" w:rsidP="00795BC2">
      <w:pPr>
        <w:pStyle w:val="3"/>
        <w:spacing w:after="0" w:line="240" w:lineRule="auto"/>
        <w:ind w:firstLine="851"/>
        <w:jc w:val="both"/>
        <w:rPr>
          <w:rFonts w:ascii="Times New Roman" w:hAnsi="Times New Roman" w:cs="Times New Roman"/>
          <w:sz w:val="28"/>
          <w:szCs w:val="28"/>
        </w:rPr>
      </w:pPr>
      <w:r w:rsidRPr="00795BC2">
        <w:rPr>
          <w:rFonts w:ascii="Times New Roman" w:hAnsi="Times New Roman" w:cs="Times New Roman"/>
          <w:sz w:val="28"/>
          <w:szCs w:val="28"/>
        </w:rPr>
        <w:t xml:space="preserve">Территория рассматриваемого месторождения ПГС Успенка расположена в 70 м от реки </w:t>
      </w:r>
      <w:proofErr w:type="spellStart"/>
      <w:r w:rsidRPr="00795BC2">
        <w:rPr>
          <w:rFonts w:ascii="Times New Roman" w:hAnsi="Times New Roman" w:cs="Times New Roman"/>
          <w:sz w:val="28"/>
          <w:szCs w:val="28"/>
        </w:rPr>
        <w:t>Саркарма</w:t>
      </w:r>
      <w:proofErr w:type="spellEnd"/>
      <w:r w:rsidRPr="00795BC2">
        <w:rPr>
          <w:rFonts w:ascii="Times New Roman" w:hAnsi="Times New Roman" w:cs="Times New Roman"/>
          <w:sz w:val="28"/>
          <w:szCs w:val="28"/>
        </w:rPr>
        <w:t xml:space="preserve">, таким </w:t>
      </w:r>
      <w:proofErr w:type="gramStart"/>
      <w:r w:rsidRPr="00795BC2">
        <w:rPr>
          <w:rFonts w:ascii="Times New Roman" w:hAnsi="Times New Roman" w:cs="Times New Roman"/>
          <w:sz w:val="28"/>
          <w:szCs w:val="28"/>
        </w:rPr>
        <w:t>образом</w:t>
      </w:r>
      <w:proofErr w:type="gramEnd"/>
      <w:r w:rsidRPr="00795BC2">
        <w:rPr>
          <w:rFonts w:ascii="Times New Roman" w:hAnsi="Times New Roman" w:cs="Times New Roman"/>
          <w:sz w:val="28"/>
          <w:szCs w:val="28"/>
        </w:rPr>
        <w:t xml:space="preserve"> участок попадает в границы </w:t>
      </w:r>
      <w:proofErr w:type="spellStart"/>
      <w:r w:rsidRPr="00795BC2">
        <w:rPr>
          <w:rFonts w:ascii="Times New Roman" w:hAnsi="Times New Roman" w:cs="Times New Roman"/>
          <w:sz w:val="28"/>
          <w:szCs w:val="28"/>
        </w:rPr>
        <w:t>водоохранной</w:t>
      </w:r>
      <w:proofErr w:type="spellEnd"/>
      <w:r w:rsidRPr="00795BC2">
        <w:rPr>
          <w:rFonts w:ascii="Times New Roman" w:hAnsi="Times New Roman" w:cs="Times New Roman"/>
          <w:sz w:val="28"/>
          <w:szCs w:val="28"/>
        </w:rPr>
        <w:t xml:space="preserve"> зоны реки. Таким образом,  на  территории месторождения ПГС Успенка должен быть установлен специальный режим хозяйственного использования.</w:t>
      </w:r>
    </w:p>
    <w:p w:rsidR="00795BC2" w:rsidRPr="00795BC2" w:rsidRDefault="00795BC2" w:rsidP="00795BC2">
      <w:pPr>
        <w:spacing w:after="0" w:line="240" w:lineRule="auto"/>
        <w:ind w:firstLine="851"/>
        <w:contextualSpacing/>
        <w:jc w:val="both"/>
        <w:rPr>
          <w:rFonts w:ascii="Times New Roman" w:hAnsi="Times New Roman" w:cs="Times New Roman"/>
          <w:sz w:val="28"/>
          <w:szCs w:val="28"/>
        </w:rPr>
      </w:pPr>
      <w:r w:rsidRPr="00795BC2">
        <w:rPr>
          <w:rFonts w:ascii="Times New Roman" w:hAnsi="Times New Roman" w:cs="Times New Roman"/>
          <w:sz w:val="28"/>
          <w:szCs w:val="28"/>
        </w:rPr>
        <w:t xml:space="preserve">Во избежание загрязнения подземных и поверхностных вод в процессе проведения добычи ПГС предусматриваются следующие </w:t>
      </w:r>
      <w:proofErr w:type="spellStart"/>
      <w:r w:rsidRPr="00795BC2">
        <w:rPr>
          <w:rFonts w:ascii="Times New Roman" w:hAnsi="Times New Roman" w:cs="Times New Roman"/>
          <w:sz w:val="28"/>
          <w:szCs w:val="28"/>
        </w:rPr>
        <w:t>водоохранные</w:t>
      </w:r>
      <w:proofErr w:type="spellEnd"/>
      <w:r w:rsidRPr="00795BC2">
        <w:rPr>
          <w:rFonts w:ascii="Times New Roman" w:hAnsi="Times New Roman" w:cs="Times New Roman"/>
          <w:sz w:val="28"/>
          <w:szCs w:val="28"/>
        </w:rPr>
        <w:t xml:space="preserve"> мероприятия:</w:t>
      </w:r>
    </w:p>
    <w:p w:rsidR="00795BC2" w:rsidRPr="00795BC2" w:rsidRDefault="00795BC2" w:rsidP="00795BC2">
      <w:pPr>
        <w:spacing w:after="0" w:line="240" w:lineRule="auto"/>
        <w:ind w:firstLine="851"/>
        <w:contextualSpacing/>
        <w:jc w:val="both"/>
        <w:rPr>
          <w:rFonts w:ascii="Times New Roman" w:eastAsia="Times New Roman" w:hAnsi="Times New Roman" w:cs="Times New Roman"/>
          <w:sz w:val="28"/>
          <w:szCs w:val="28"/>
        </w:rPr>
      </w:pPr>
      <w:r w:rsidRPr="00795BC2">
        <w:rPr>
          <w:rFonts w:ascii="Times New Roman" w:eastAsia="Times New Roman" w:hAnsi="Times New Roman" w:cs="Times New Roman"/>
          <w:sz w:val="28"/>
          <w:szCs w:val="28"/>
        </w:rPr>
        <w:t xml:space="preserve">- при проведении работ в пределах </w:t>
      </w:r>
      <w:proofErr w:type="spellStart"/>
      <w:r w:rsidRPr="00795BC2">
        <w:rPr>
          <w:rFonts w:ascii="Times New Roman" w:eastAsia="Times New Roman" w:hAnsi="Times New Roman" w:cs="Times New Roman"/>
          <w:sz w:val="28"/>
          <w:szCs w:val="28"/>
        </w:rPr>
        <w:t>водоохранной</w:t>
      </w:r>
      <w:proofErr w:type="spellEnd"/>
      <w:r w:rsidRPr="00795BC2">
        <w:rPr>
          <w:rFonts w:ascii="Times New Roman" w:eastAsia="Times New Roman" w:hAnsi="Times New Roman" w:cs="Times New Roman"/>
          <w:sz w:val="28"/>
          <w:szCs w:val="28"/>
        </w:rPr>
        <w:t xml:space="preserve"> зоны соблюдать режим специального хозяйственного использования отраженный в ст.125 и 126 Водного кодекса РК;</w:t>
      </w:r>
    </w:p>
    <w:p w:rsidR="00795BC2" w:rsidRPr="00795BC2" w:rsidRDefault="00795BC2" w:rsidP="00795BC2">
      <w:pPr>
        <w:spacing w:after="0" w:line="240" w:lineRule="auto"/>
        <w:ind w:firstLine="851"/>
        <w:contextualSpacing/>
        <w:jc w:val="both"/>
        <w:rPr>
          <w:rFonts w:ascii="Times New Roman" w:eastAsia="Times New Roman" w:hAnsi="Times New Roman" w:cs="Times New Roman"/>
          <w:sz w:val="28"/>
          <w:szCs w:val="28"/>
        </w:rPr>
      </w:pPr>
      <w:r w:rsidRPr="00795BC2">
        <w:rPr>
          <w:rFonts w:ascii="Times New Roman" w:eastAsia="Times New Roman" w:hAnsi="Times New Roman" w:cs="Times New Roman"/>
          <w:sz w:val="28"/>
          <w:szCs w:val="28"/>
        </w:rPr>
        <w:t xml:space="preserve">- исключения всех вида работ в </w:t>
      </w:r>
      <w:proofErr w:type="spellStart"/>
      <w:r w:rsidRPr="00795BC2">
        <w:rPr>
          <w:rFonts w:ascii="Times New Roman" w:eastAsia="Times New Roman" w:hAnsi="Times New Roman" w:cs="Times New Roman"/>
          <w:sz w:val="28"/>
          <w:szCs w:val="28"/>
        </w:rPr>
        <w:t>водоохранной</w:t>
      </w:r>
      <w:proofErr w:type="spellEnd"/>
      <w:r w:rsidRPr="00795BC2">
        <w:rPr>
          <w:rFonts w:ascii="Times New Roman" w:eastAsia="Times New Roman" w:hAnsi="Times New Roman" w:cs="Times New Roman"/>
          <w:sz w:val="28"/>
          <w:szCs w:val="28"/>
        </w:rPr>
        <w:t xml:space="preserve"> полосе водного объекта;</w:t>
      </w:r>
    </w:p>
    <w:p w:rsidR="00795BC2" w:rsidRPr="00795BC2" w:rsidRDefault="00795BC2" w:rsidP="00795BC2">
      <w:pPr>
        <w:spacing w:after="0" w:line="240" w:lineRule="auto"/>
        <w:ind w:firstLine="851"/>
        <w:contextualSpacing/>
        <w:jc w:val="both"/>
        <w:rPr>
          <w:rFonts w:ascii="Times New Roman" w:hAnsi="Times New Roman" w:cs="Times New Roman"/>
          <w:sz w:val="28"/>
          <w:szCs w:val="28"/>
        </w:rPr>
      </w:pPr>
      <w:r w:rsidRPr="00795BC2">
        <w:rPr>
          <w:rFonts w:ascii="Times New Roman" w:eastAsia="Times New Roman" w:hAnsi="Times New Roman" w:cs="Times New Roman"/>
          <w:sz w:val="28"/>
          <w:szCs w:val="28"/>
        </w:rPr>
        <w:t>- до начала работ оформить Разрешение на специальное водопользование в части использования из поверхностных водных источников для технических нужд;</w:t>
      </w:r>
    </w:p>
    <w:p w:rsidR="00795BC2" w:rsidRPr="00795BC2" w:rsidRDefault="00795BC2" w:rsidP="00795BC2">
      <w:pPr>
        <w:spacing w:after="0" w:line="240" w:lineRule="auto"/>
        <w:ind w:firstLine="851"/>
        <w:contextualSpacing/>
        <w:jc w:val="both"/>
        <w:rPr>
          <w:rFonts w:ascii="Times New Roman" w:hAnsi="Times New Roman" w:cs="Times New Roman"/>
          <w:sz w:val="28"/>
          <w:szCs w:val="28"/>
        </w:rPr>
      </w:pPr>
      <w:r w:rsidRPr="00795BC2">
        <w:rPr>
          <w:rFonts w:ascii="Times New Roman" w:hAnsi="Times New Roman" w:cs="Times New Roman"/>
          <w:sz w:val="28"/>
          <w:szCs w:val="28"/>
        </w:rPr>
        <w:t>- заправка машин и механизмов топливом и маслом будет осуществляться на АЗС, заправка карьерной техники (экскаватор, бульдозер) будет осуществляться топливозаправщиком оснащенным пистолетом;</w:t>
      </w:r>
    </w:p>
    <w:p w:rsidR="00795BC2" w:rsidRPr="00795BC2" w:rsidRDefault="00795BC2" w:rsidP="00795BC2">
      <w:pPr>
        <w:spacing w:after="0" w:line="240" w:lineRule="auto"/>
        <w:ind w:firstLine="851"/>
        <w:jc w:val="both"/>
        <w:rPr>
          <w:rFonts w:ascii="Times New Roman" w:hAnsi="Times New Roman" w:cs="Times New Roman"/>
          <w:sz w:val="28"/>
          <w:szCs w:val="28"/>
        </w:rPr>
      </w:pPr>
      <w:r w:rsidRPr="00795BC2">
        <w:rPr>
          <w:rFonts w:ascii="Times New Roman" w:hAnsi="Times New Roman" w:cs="Times New Roman"/>
          <w:sz w:val="28"/>
          <w:szCs w:val="28"/>
        </w:rPr>
        <w:t>- предотвращение сброса строительного и бытового мусора, образующегося при проведении работ.</w:t>
      </w:r>
    </w:p>
    <w:p w:rsidR="00795BC2" w:rsidRPr="00795BC2" w:rsidRDefault="00795BC2" w:rsidP="00795BC2">
      <w:pPr>
        <w:pStyle w:val="3"/>
        <w:spacing w:after="0" w:line="240" w:lineRule="auto"/>
        <w:ind w:firstLine="851"/>
        <w:jc w:val="both"/>
        <w:rPr>
          <w:rFonts w:ascii="Times New Roman" w:hAnsi="Times New Roman" w:cs="Times New Roman"/>
          <w:sz w:val="28"/>
          <w:szCs w:val="28"/>
        </w:rPr>
      </w:pPr>
    </w:p>
    <w:p w:rsidR="00653F7C" w:rsidRDefault="00653F7C" w:rsidP="00A95E7F">
      <w:pPr>
        <w:spacing w:after="0" w:line="240" w:lineRule="auto"/>
        <w:ind w:firstLine="851"/>
        <w:jc w:val="both"/>
        <w:rPr>
          <w:rFonts w:ascii="Times New Roman" w:hAnsi="Times New Roman" w:cs="Times New Roman"/>
          <w:b/>
          <w:i/>
          <w:snapToGrid w:val="0"/>
          <w:sz w:val="28"/>
          <w:szCs w:val="28"/>
        </w:rPr>
      </w:pPr>
    </w:p>
    <w:p w:rsidR="00A95E7F" w:rsidRPr="00954466" w:rsidRDefault="00A95E7F" w:rsidP="00A95E7F">
      <w:pPr>
        <w:spacing w:after="0" w:line="240" w:lineRule="auto"/>
        <w:ind w:firstLine="851"/>
        <w:jc w:val="both"/>
        <w:rPr>
          <w:rFonts w:ascii="Times New Roman" w:hAnsi="Times New Roman" w:cs="Times New Roman"/>
          <w:b/>
          <w:i/>
          <w:snapToGrid w:val="0"/>
          <w:sz w:val="28"/>
          <w:szCs w:val="28"/>
        </w:rPr>
      </w:pPr>
      <w:r w:rsidRPr="00954466">
        <w:rPr>
          <w:rFonts w:ascii="Times New Roman" w:hAnsi="Times New Roman" w:cs="Times New Roman"/>
          <w:b/>
          <w:i/>
          <w:snapToGrid w:val="0"/>
          <w:sz w:val="28"/>
          <w:szCs w:val="28"/>
        </w:rPr>
        <w:t xml:space="preserve">Водопотребление </w:t>
      </w:r>
    </w:p>
    <w:p w:rsidR="00C06714" w:rsidRPr="00053DE6" w:rsidRDefault="00C06714" w:rsidP="00C06714">
      <w:pPr>
        <w:autoSpaceDE w:val="0"/>
        <w:autoSpaceDN w:val="0"/>
        <w:adjustRightInd w:val="0"/>
        <w:spacing w:after="0" w:line="240" w:lineRule="auto"/>
        <w:ind w:firstLine="851"/>
        <w:jc w:val="both"/>
        <w:rPr>
          <w:rFonts w:ascii="Times New Roman" w:hAnsi="Times New Roman" w:cs="Times New Roman"/>
          <w:iCs/>
          <w:sz w:val="28"/>
          <w:szCs w:val="28"/>
        </w:rPr>
      </w:pPr>
      <w:r w:rsidRPr="00053DE6">
        <w:rPr>
          <w:rFonts w:ascii="Times New Roman" w:hAnsi="Times New Roman" w:cs="Times New Roman"/>
          <w:iCs/>
          <w:sz w:val="28"/>
          <w:szCs w:val="28"/>
        </w:rPr>
        <w:t xml:space="preserve">Водоснабжение питьевой будет осуществляться привозной водой из водозабора с. </w:t>
      </w:r>
      <w:proofErr w:type="spellStart"/>
      <w:r w:rsidR="00795BC2">
        <w:rPr>
          <w:rFonts w:ascii="Times New Roman" w:hAnsi="Times New Roman" w:cs="Times New Roman"/>
          <w:iCs/>
          <w:sz w:val="28"/>
          <w:szCs w:val="28"/>
        </w:rPr>
        <w:t>Акжайлау</w:t>
      </w:r>
      <w:proofErr w:type="spellEnd"/>
      <w:r w:rsidR="00795BC2">
        <w:rPr>
          <w:rFonts w:ascii="Times New Roman" w:hAnsi="Times New Roman" w:cs="Times New Roman"/>
          <w:iCs/>
          <w:sz w:val="28"/>
          <w:szCs w:val="28"/>
        </w:rPr>
        <w:t>.</w:t>
      </w:r>
      <w:r>
        <w:rPr>
          <w:rFonts w:ascii="Times New Roman" w:hAnsi="Times New Roman" w:cs="Times New Roman"/>
          <w:iCs/>
          <w:sz w:val="28"/>
          <w:szCs w:val="28"/>
        </w:rPr>
        <w:t xml:space="preserve"> </w:t>
      </w:r>
    </w:p>
    <w:p w:rsidR="00C06714" w:rsidRPr="00053DE6" w:rsidRDefault="00C06714" w:rsidP="00C06714">
      <w:pPr>
        <w:autoSpaceDE w:val="0"/>
        <w:autoSpaceDN w:val="0"/>
        <w:adjustRightInd w:val="0"/>
        <w:spacing w:after="0" w:line="240" w:lineRule="auto"/>
        <w:ind w:firstLine="851"/>
        <w:jc w:val="both"/>
        <w:rPr>
          <w:rFonts w:ascii="Times New Roman" w:hAnsi="Times New Roman" w:cs="Times New Roman"/>
          <w:sz w:val="28"/>
          <w:szCs w:val="28"/>
        </w:rPr>
      </w:pPr>
      <w:r w:rsidRPr="00053DE6">
        <w:rPr>
          <w:rFonts w:ascii="Times New Roman" w:hAnsi="Times New Roman" w:cs="Times New Roman"/>
          <w:iCs/>
          <w:sz w:val="28"/>
          <w:szCs w:val="28"/>
        </w:rPr>
        <w:t>Доставка воды будет осуществляться в питьевых флягах (канистрах).</w:t>
      </w:r>
    </w:p>
    <w:p w:rsidR="00C06714" w:rsidRPr="00954466" w:rsidRDefault="00C06714" w:rsidP="00C06714">
      <w:pPr>
        <w:spacing w:after="0" w:line="240" w:lineRule="auto"/>
        <w:ind w:firstLine="851"/>
        <w:jc w:val="both"/>
        <w:rPr>
          <w:rFonts w:ascii="Times New Roman" w:hAnsi="Times New Roman" w:cs="Times New Roman"/>
          <w:snapToGrid w:val="0"/>
          <w:sz w:val="28"/>
          <w:szCs w:val="28"/>
        </w:rPr>
      </w:pPr>
      <w:r w:rsidRPr="00954466">
        <w:rPr>
          <w:rFonts w:ascii="Times New Roman" w:hAnsi="Times New Roman" w:cs="Times New Roman"/>
          <w:sz w:val="28"/>
          <w:szCs w:val="28"/>
        </w:rPr>
        <w:t xml:space="preserve">При численности рабочего персонала </w:t>
      </w:r>
      <w:r>
        <w:rPr>
          <w:rFonts w:ascii="Times New Roman" w:hAnsi="Times New Roman" w:cs="Times New Roman"/>
          <w:sz w:val="28"/>
          <w:szCs w:val="28"/>
        </w:rPr>
        <w:t>4</w:t>
      </w:r>
      <w:r w:rsidRPr="00954466">
        <w:rPr>
          <w:rFonts w:ascii="Times New Roman" w:hAnsi="Times New Roman" w:cs="Times New Roman"/>
          <w:sz w:val="28"/>
          <w:szCs w:val="28"/>
        </w:rPr>
        <w:t xml:space="preserve"> человек</w:t>
      </w:r>
      <w:r>
        <w:rPr>
          <w:rFonts w:ascii="Times New Roman" w:hAnsi="Times New Roman" w:cs="Times New Roman"/>
          <w:sz w:val="28"/>
          <w:szCs w:val="28"/>
        </w:rPr>
        <w:t>а</w:t>
      </w:r>
      <w:r w:rsidRPr="00954466">
        <w:rPr>
          <w:rFonts w:ascii="Times New Roman" w:hAnsi="Times New Roman" w:cs="Times New Roman"/>
          <w:sz w:val="28"/>
          <w:szCs w:val="28"/>
        </w:rPr>
        <w:t xml:space="preserve"> и </w:t>
      </w:r>
      <w:r w:rsidR="00795BC2">
        <w:rPr>
          <w:rFonts w:ascii="Times New Roman" w:hAnsi="Times New Roman" w:cs="Times New Roman"/>
          <w:sz w:val="28"/>
          <w:szCs w:val="28"/>
        </w:rPr>
        <w:t>180</w:t>
      </w:r>
      <w:r w:rsidRPr="00954466">
        <w:rPr>
          <w:rFonts w:ascii="Times New Roman" w:hAnsi="Times New Roman" w:cs="Times New Roman"/>
          <w:sz w:val="28"/>
          <w:szCs w:val="28"/>
        </w:rPr>
        <w:t xml:space="preserve"> рабочих дней в год потребление воды составит:</w:t>
      </w:r>
    </w:p>
    <w:p w:rsidR="00C06714" w:rsidRPr="00954466" w:rsidRDefault="00C06714" w:rsidP="00C06714">
      <w:pPr>
        <w:spacing w:after="0" w:line="240" w:lineRule="auto"/>
        <w:ind w:firstLine="851"/>
        <w:jc w:val="center"/>
        <w:rPr>
          <w:rFonts w:ascii="Times New Roman" w:hAnsi="Times New Roman" w:cs="Times New Roman"/>
          <w:sz w:val="28"/>
          <w:szCs w:val="28"/>
        </w:rPr>
      </w:pPr>
      <w:proofErr w:type="spellStart"/>
      <w:r w:rsidRPr="00954466">
        <w:rPr>
          <w:rFonts w:ascii="Times New Roman" w:hAnsi="Times New Roman" w:cs="Times New Roman"/>
          <w:sz w:val="28"/>
          <w:szCs w:val="28"/>
        </w:rPr>
        <w:t>Псут</w:t>
      </w:r>
      <w:proofErr w:type="spellEnd"/>
      <w:r w:rsidRPr="00954466">
        <w:rPr>
          <w:rFonts w:ascii="Times New Roman" w:hAnsi="Times New Roman" w:cs="Times New Roman"/>
          <w:sz w:val="28"/>
          <w:szCs w:val="28"/>
        </w:rPr>
        <w:t xml:space="preserve"> = 25л/</w:t>
      </w:r>
      <w:proofErr w:type="spellStart"/>
      <w:r w:rsidRPr="00954466">
        <w:rPr>
          <w:rFonts w:ascii="Times New Roman" w:hAnsi="Times New Roman" w:cs="Times New Roman"/>
          <w:sz w:val="28"/>
          <w:szCs w:val="28"/>
        </w:rPr>
        <w:t>сут</w:t>
      </w:r>
      <w:proofErr w:type="spellEnd"/>
      <w:r w:rsidRPr="00954466">
        <w:rPr>
          <w:rFonts w:ascii="Times New Roman" w:hAnsi="Times New Roman" w:cs="Times New Roman"/>
          <w:sz w:val="28"/>
          <w:szCs w:val="28"/>
        </w:rPr>
        <w:t xml:space="preserve"> х</w:t>
      </w:r>
      <w:r>
        <w:rPr>
          <w:rFonts w:ascii="Times New Roman" w:hAnsi="Times New Roman" w:cs="Times New Roman"/>
          <w:sz w:val="28"/>
          <w:szCs w:val="28"/>
        </w:rPr>
        <w:t xml:space="preserve"> 4</w:t>
      </w:r>
      <w:r w:rsidRPr="00954466">
        <w:rPr>
          <w:rFonts w:ascii="Times New Roman" w:hAnsi="Times New Roman" w:cs="Times New Roman"/>
          <w:sz w:val="28"/>
          <w:szCs w:val="28"/>
        </w:rPr>
        <w:t xml:space="preserve"> х 10</w:t>
      </w:r>
      <w:r w:rsidRPr="00954466">
        <w:rPr>
          <w:rFonts w:ascii="Times New Roman" w:hAnsi="Times New Roman" w:cs="Times New Roman"/>
          <w:sz w:val="28"/>
          <w:szCs w:val="28"/>
          <w:vertAlign w:val="superscript"/>
        </w:rPr>
        <w:t>-3</w:t>
      </w:r>
      <w:r w:rsidRPr="00954466">
        <w:rPr>
          <w:rFonts w:ascii="Times New Roman" w:hAnsi="Times New Roman" w:cs="Times New Roman"/>
          <w:sz w:val="28"/>
          <w:szCs w:val="28"/>
        </w:rPr>
        <w:t xml:space="preserve"> = </w:t>
      </w:r>
      <w:r>
        <w:rPr>
          <w:rFonts w:ascii="Times New Roman" w:hAnsi="Times New Roman" w:cs="Times New Roman"/>
          <w:sz w:val="28"/>
          <w:szCs w:val="28"/>
        </w:rPr>
        <w:t>0,1</w:t>
      </w:r>
      <w:r w:rsidRPr="00954466">
        <w:rPr>
          <w:rFonts w:ascii="Times New Roman" w:hAnsi="Times New Roman" w:cs="Times New Roman"/>
          <w:sz w:val="28"/>
          <w:szCs w:val="28"/>
        </w:rPr>
        <w:t xml:space="preserve"> м</w:t>
      </w:r>
      <w:r w:rsidRPr="00954466">
        <w:rPr>
          <w:rFonts w:ascii="Times New Roman" w:hAnsi="Times New Roman" w:cs="Times New Roman"/>
          <w:sz w:val="28"/>
          <w:szCs w:val="28"/>
          <w:vertAlign w:val="superscript"/>
        </w:rPr>
        <w:t>3</w:t>
      </w:r>
      <w:r w:rsidRPr="00954466">
        <w:rPr>
          <w:rFonts w:ascii="Times New Roman" w:hAnsi="Times New Roman" w:cs="Times New Roman"/>
          <w:sz w:val="28"/>
          <w:szCs w:val="28"/>
        </w:rPr>
        <w:t>/сутки</w:t>
      </w:r>
    </w:p>
    <w:p w:rsidR="00C06714" w:rsidRPr="00954466" w:rsidRDefault="00C06714" w:rsidP="00C06714">
      <w:pPr>
        <w:spacing w:after="0" w:line="240" w:lineRule="auto"/>
        <w:ind w:firstLine="851"/>
        <w:jc w:val="center"/>
        <w:rPr>
          <w:rFonts w:ascii="Times New Roman" w:hAnsi="Times New Roman" w:cs="Times New Roman"/>
          <w:sz w:val="28"/>
          <w:szCs w:val="28"/>
        </w:rPr>
      </w:pPr>
      <w:proofErr w:type="spellStart"/>
      <w:r w:rsidRPr="00954466">
        <w:rPr>
          <w:rFonts w:ascii="Times New Roman" w:hAnsi="Times New Roman" w:cs="Times New Roman"/>
          <w:sz w:val="28"/>
          <w:szCs w:val="28"/>
        </w:rPr>
        <w:t>Пгод</w:t>
      </w:r>
      <w:proofErr w:type="spellEnd"/>
      <w:r w:rsidRPr="00954466">
        <w:rPr>
          <w:rFonts w:ascii="Times New Roman" w:hAnsi="Times New Roman" w:cs="Times New Roman"/>
          <w:sz w:val="28"/>
          <w:szCs w:val="28"/>
        </w:rPr>
        <w:t xml:space="preserve"> = 25 л/</w:t>
      </w:r>
      <w:proofErr w:type="spellStart"/>
      <w:r w:rsidRPr="00954466">
        <w:rPr>
          <w:rFonts w:ascii="Times New Roman" w:hAnsi="Times New Roman" w:cs="Times New Roman"/>
          <w:sz w:val="28"/>
          <w:szCs w:val="28"/>
        </w:rPr>
        <w:t>сут</w:t>
      </w:r>
      <w:proofErr w:type="spellEnd"/>
      <w:r w:rsidRPr="00954466">
        <w:rPr>
          <w:rFonts w:ascii="Times New Roman" w:hAnsi="Times New Roman" w:cs="Times New Roman"/>
          <w:sz w:val="28"/>
          <w:szCs w:val="28"/>
        </w:rPr>
        <w:t xml:space="preserve"> х </w:t>
      </w:r>
      <w:r>
        <w:rPr>
          <w:rFonts w:ascii="Times New Roman" w:hAnsi="Times New Roman" w:cs="Times New Roman"/>
          <w:sz w:val="28"/>
          <w:szCs w:val="28"/>
        </w:rPr>
        <w:t xml:space="preserve">4 </w:t>
      </w:r>
      <w:r w:rsidRPr="00954466">
        <w:rPr>
          <w:rFonts w:ascii="Times New Roman" w:hAnsi="Times New Roman" w:cs="Times New Roman"/>
          <w:sz w:val="28"/>
          <w:szCs w:val="28"/>
        </w:rPr>
        <w:t xml:space="preserve">х </w:t>
      </w:r>
      <w:r w:rsidR="00795BC2">
        <w:rPr>
          <w:rFonts w:ascii="Times New Roman" w:hAnsi="Times New Roman" w:cs="Times New Roman"/>
          <w:sz w:val="28"/>
          <w:szCs w:val="28"/>
        </w:rPr>
        <w:t>180</w:t>
      </w:r>
      <w:r w:rsidRPr="00954466">
        <w:rPr>
          <w:rFonts w:ascii="Times New Roman" w:hAnsi="Times New Roman" w:cs="Times New Roman"/>
          <w:sz w:val="28"/>
          <w:szCs w:val="28"/>
        </w:rPr>
        <w:t xml:space="preserve"> х 10</w:t>
      </w:r>
      <w:r w:rsidRPr="00954466">
        <w:rPr>
          <w:rFonts w:ascii="Times New Roman" w:hAnsi="Times New Roman" w:cs="Times New Roman"/>
          <w:sz w:val="28"/>
          <w:szCs w:val="28"/>
          <w:vertAlign w:val="superscript"/>
        </w:rPr>
        <w:t>-3</w:t>
      </w:r>
      <w:r w:rsidRPr="00954466">
        <w:rPr>
          <w:rFonts w:ascii="Times New Roman" w:hAnsi="Times New Roman" w:cs="Times New Roman"/>
          <w:sz w:val="28"/>
          <w:szCs w:val="28"/>
        </w:rPr>
        <w:t xml:space="preserve"> = </w:t>
      </w:r>
      <w:r w:rsidR="00795BC2">
        <w:rPr>
          <w:rFonts w:ascii="Times New Roman" w:hAnsi="Times New Roman" w:cs="Times New Roman"/>
          <w:sz w:val="28"/>
          <w:szCs w:val="28"/>
        </w:rPr>
        <w:t>18,0</w:t>
      </w:r>
      <w:r w:rsidRPr="00954466">
        <w:rPr>
          <w:rFonts w:ascii="Times New Roman" w:hAnsi="Times New Roman" w:cs="Times New Roman"/>
          <w:sz w:val="28"/>
          <w:szCs w:val="28"/>
        </w:rPr>
        <w:t xml:space="preserve"> м</w:t>
      </w:r>
      <w:r w:rsidRPr="00954466">
        <w:rPr>
          <w:rFonts w:ascii="Times New Roman" w:hAnsi="Times New Roman" w:cs="Times New Roman"/>
          <w:sz w:val="28"/>
          <w:szCs w:val="28"/>
          <w:vertAlign w:val="superscript"/>
        </w:rPr>
        <w:t>3</w:t>
      </w:r>
      <w:r w:rsidRPr="00954466">
        <w:rPr>
          <w:rFonts w:ascii="Times New Roman" w:hAnsi="Times New Roman" w:cs="Times New Roman"/>
          <w:sz w:val="28"/>
          <w:szCs w:val="28"/>
        </w:rPr>
        <w:t>/период</w:t>
      </w:r>
    </w:p>
    <w:p w:rsidR="00C06714" w:rsidRPr="00053DE6" w:rsidRDefault="00C06714" w:rsidP="00C06714">
      <w:pPr>
        <w:tabs>
          <w:tab w:val="left" w:pos="1080"/>
        </w:tabs>
        <w:spacing w:after="0" w:line="240" w:lineRule="auto"/>
        <w:ind w:firstLine="851"/>
        <w:jc w:val="both"/>
        <w:rPr>
          <w:rFonts w:ascii="Times New Roman" w:hAnsi="Times New Roman" w:cs="Times New Roman"/>
          <w:sz w:val="28"/>
          <w:szCs w:val="28"/>
        </w:rPr>
      </w:pPr>
      <w:r w:rsidRPr="00053DE6">
        <w:rPr>
          <w:rFonts w:ascii="Times New Roman" w:hAnsi="Times New Roman" w:cs="Times New Roman"/>
          <w:sz w:val="28"/>
          <w:szCs w:val="28"/>
        </w:rPr>
        <w:t xml:space="preserve">Объем водопотребления будет составлять: </w:t>
      </w:r>
      <w:r w:rsidR="00795BC2">
        <w:rPr>
          <w:rFonts w:ascii="Times New Roman" w:hAnsi="Times New Roman" w:cs="Times New Roman"/>
          <w:sz w:val="28"/>
          <w:szCs w:val="28"/>
        </w:rPr>
        <w:t>18,0</w:t>
      </w:r>
      <w:r w:rsidRPr="00053DE6">
        <w:rPr>
          <w:rFonts w:ascii="Times New Roman" w:hAnsi="Times New Roman" w:cs="Times New Roman"/>
          <w:sz w:val="28"/>
          <w:szCs w:val="28"/>
        </w:rPr>
        <w:t xml:space="preserve"> м</w:t>
      </w:r>
      <w:r w:rsidRPr="00053DE6">
        <w:rPr>
          <w:rFonts w:ascii="Times New Roman" w:hAnsi="Times New Roman" w:cs="Times New Roman"/>
          <w:sz w:val="28"/>
          <w:szCs w:val="28"/>
          <w:vertAlign w:val="superscript"/>
        </w:rPr>
        <w:t>3</w:t>
      </w:r>
      <w:r w:rsidRPr="00053DE6">
        <w:rPr>
          <w:rFonts w:ascii="Times New Roman" w:hAnsi="Times New Roman" w:cs="Times New Roman"/>
          <w:sz w:val="28"/>
          <w:szCs w:val="28"/>
        </w:rPr>
        <w:t>/год, 0,</w:t>
      </w:r>
      <w:r>
        <w:rPr>
          <w:rFonts w:ascii="Times New Roman" w:hAnsi="Times New Roman" w:cs="Times New Roman"/>
          <w:sz w:val="28"/>
          <w:szCs w:val="28"/>
        </w:rPr>
        <w:t xml:space="preserve">1 </w:t>
      </w:r>
      <w:r w:rsidRPr="00053DE6">
        <w:rPr>
          <w:rFonts w:ascii="Times New Roman" w:hAnsi="Times New Roman" w:cs="Times New Roman"/>
          <w:sz w:val="28"/>
          <w:szCs w:val="28"/>
        </w:rPr>
        <w:t>м</w:t>
      </w:r>
      <w:r w:rsidRPr="00053DE6">
        <w:rPr>
          <w:rFonts w:ascii="Times New Roman" w:hAnsi="Times New Roman" w:cs="Times New Roman"/>
          <w:sz w:val="28"/>
          <w:szCs w:val="28"/>
          <w:vertAlign w:val="superscript"/>
        </w:rPr>
        <w:t>3</w:t>
      </w:r>
      <w:r w:rsidRPr="00053DE6">
        <w:rPr>
          <w:rFonts w:ascii="Times New Roman" w:hAnsi="Times New Roman" w:cs="Times New Roman"/>
          <w:sz w:val="28"/>
          <w:szCs w:val="28"/>
        </w:rPr>
        <w:t xml:space="preserve">/сутки. </w:t>
      </w:r>
    </w:p>
    <w:p w:rsidR="00C06714" w:rsidRDefault="00C06714" w:rsidP="00C06714">
      <w:pPr>
        <w:autoSpaceDE w:val="0"/>
        <w:autoSpaceDN w:val="0"/>
        <w:adjustRightInd w:val="0"/>
        <w:spacing w:after="0" w:line="240" w:lineRule="auto"/>
        <w:ind w:firstLine="851"/>
        <w:jc w:val="both"/>
        <w:rPr>
          <w:rFonts w:ascii="Times New Roman" w:hAnsi="Times New Roman" w:cs="Times New Roman"/>
          <w:color w:val="000000"/>
          <w:sz w:val="28"/>
          <w:szCs w:val="28"/>
        </w:rPr>
      </w:pPr>
      <w:r w:rsidRPr="00053DE6">
        <w:rPr>
          <w:rFonts w:ascii="Times New Roman" w:hAnsi="Times New Roman" w:cs="Times New Roman"/>
          <w:color w:val="000000"/>
          <w:sz w:val="28"/>
          <w:szCs w:val="28"/>
        </w:rPr>
        <w:t xml:space="preserve">Также при проведении работ используется техническая вода для пылеподавления. Завоз технической водой будет осуществляться из реки </w:t>
      </w:r>
      <w:proofErr w:type="spellStart"/>
      <w:r w:rsidR="00795BC2">
        <w:rPr>
          <w:rFonts w:ascii="Times New Roman" w:hAnsi="Times New Roman" w:cs="Times New Roman"/>
          <w:color w:val="000000"/>
          <w:sz w:val="28"/>
          <w:szCs w:val="28"/>
        </w:rPr>
        <w:t>Саркарма</w:t>
      </w:r>
      <w:proofErr w:type="spellEnd"/>
      <w:r>
        <w:rPr>
          <w:rFonts w:ascii="Times New Roman" w:hAnsi="Times New Roman" w:cs="Times New Roman"/>
          <w:color w:val="000000"/>
          <w:sz w:val="28"/>
          <w:szCs w:val="28"/>
        </w:rPr>
        <w:t xml:space="preserve">, протекающей в </w:t>
      </w:r>
      <w:r w:rsidR="00795BC2">
        <w:rPr>
          <w:rFonts w:ascii="Times New Roman" w:hAnsi="Times New Roman" w:cs="Times New Roman"/>
          <w:color w:val="000000"/>
          <w:sz w:val="28"/>
          <w:szCs w:val="28"/>
        </w:rPr>
        <w:t>70 м</w:t>
      </w:r>
      <w:r>
        <w:rPr>
          <w:rFonts w:ascii="Times New Roman" w:hAnsi="Times New Roman" w:cs="Times New Roman"/>
          <w:color w:val="000000"/>
          <w:sz w:val="28"/>
          <w:szCs w:val="28"/>
        </w:rPr>
        <w:t xml:space="preserve">. </w:t>
      </w:r>
      <w:r w:rsidRPr="00053DE6">
        <w:rPr>
          <w:rFonts w:ascii="Times New Roman" w:hAnsi="Times New Roman" w:cs="Times New Roman"/>
          <w:color w:val="000000"/>
          <w:sz w:val="28"/>
          <w:szCs w:val="28"/>
        </w:rPr>
        <w:t xml:space="preserve">Объем технической воды составляет – </w:t>
      </w:r>
      <w:r w:rsidRPr="00C02928">
        <w:rPr>
          <w:rFonts w:ascii="Times New Roman" w:hAnsi="Times New Roman" w:cs="Times New Roman"/>
          <w:color w:val="000000"/>
          <w:sz w:val="28"/>
          <w:szCs w:val="28"/>
        </w:rPr>
        <w:t>500 м</w:t>
      </w:r>
      <w:r w:rsidRPr="00C02928">
        <w:rPr>
          <w:rFonts w:ascii="Times New Roman" w:hAnsi="Times New Roman" w:cs="Times New Roman"/>
          <w:color w:val="000000"/>
          <w:sz w:val="28"/>
          <w:szCs w:val="28"/>
          <w:vertAlign w:val="superscript"/>
        </w:rPr>
        <w:t>3</w:t>
      </w:r>
      <w:r w:rsidRPr="00C02928">
        <w:rPr>
          <w:rFonts w:ascii="Times New Roman" w:hAnsi="Times New Roman" w:cs="Times New Roman"/>
          <w:color w:val="000000"/>
          <w:sz w:val="28"/>
          <w:szCs w:val="28"/>
        </w:rPr>
        <w:t>/год.</w:t>
      </w:r>
    </w:p>
    <w:p w:rsidR="00C06714" w:rsidRPr="00BB33D2" w:rsidRDefault="00C06714" w:rsidP="00C06714">
      <w:pPr>
        <w:autoSpaceDE w:val="0"/>
        <w:autoSpaceDN w:val="0"/>
        <w:adjustRightInd w:val="0"/>
        <w:spacing w:after="0" w:line="240" w:lineRule="auto"/>
        <w:ind w:firstLine="851"/>
        <w:jc w:val="both"/>
        <w:rPr>
          <w:rFonts w:ascii="Times New Roman" w:hAnsi="Times New Roman" w:cs="Times New Roman"/>
          <w:color w:val="000000"/>
          <w:sz w:val="28"/>
          <w:szCs w:val="28"/>
        </w:rPr>
      </w:pPr>
      <w:r w:rsidRPr="00BB33D2">
        <w:rPr>
          <w:rFonts w:ascii="Times New Roman" w:hAnsi="Times New Roman" w:cs="Times New Roman"/>
          <w:color w:val="000000"/>
          <w:sz w:val="28"/>
          <w:szCs w:val="28"/>
        </w:rPr>
        <w:t xml:space="preserve">Перед началом проведения добычи предприятием будет получено разрешение на специальное водопользование </w:t>
      </w:r>
      <w:r w:rsidRPr="00BB33D2">
        <w:rPr>
          <w:rFonts w:ascii="Times New Roman" w:hAnsi="Times New Roman" w:cs="Times New Roman"/>
          <w:bCs/>
          <w:iCs/>
          <w:sz w:val="28"/>
          <w:szCs w:val="28"/>
        </w:rPr>
        <w:t xml:space="preserve">на </w:t>
      </w:r>
      <w:r w:rsidRPr="00BB33D2">
        <w:rPr>
          <w:rFonts w:ascii="Times New Roman" w:hAnsi="Times New Roman" w:cs="Times New Roman"/>
          <w:sz w:val="28"/>
          <w:szCs w:val="28"/>
        </w:rPr>
        <w:t xml:space="preserve">забор и (или) использование поверхностных вод на </w:t>
      </w:r>
      <w:r w:rsidRPr="00BB33D2">
        <w:rPr>
          <w:rFonts w:ascii="Times New Roman" w:hAnsi="Times New Roman" w:cs="Times New Roman"/>
          <w:bCs/>
          <w:iCs/>
          <w:sz w:val="28"/>
          <w:szCs w:val="28"/>
        </w:rPr>
        <w:t>технические нужды</w:t>
      </w:r>
      <w:r>
        <w:rPr>
          <w:rFonts w:ascii="Times New Roman" w:hAnsi="Times New Roman" w:cs="Times New Roman"/>
          <w:bCs/>
          <w:iCs/>
          <w:sz w:val="28"/>
          <w:szCs w:val="28"/>
        </w:rPr>
        <w:t>.</w:t>
      </w:r>
    </w:p>
    <w:p w:rsidR="00367D59" w:rsidRPr="00954466" w:rsidRDefault="00367D59" w:rsidP="00367D59">
      <w:pPr>
        <w:spacing w:after="0" w:line="240" w:lineRule="auto"/>
        <w:jc w:val="both"/>
        <w:rPr>
          <w:rFonts w:ascii="Times New Roman" w:hAnsi="Times New Roman" w:cs="Times New Roman"/>
          <w:i/>
          <w:snapToGrid w:val="0"/>
          <w:sz w:val="28"/>
          <w:szCs w:val="28"/>
        </w:rPr>
      </w:pPr>
    </w:p>
    <w:p w:rsidR="00A95E7F" w:rsidRPr="00954466" w:rsidRDefault="00A95E7F" w:rsidP="00A95E7F">
      <w:pPr>
        <w:spacing w:after="0" w:line="240" w:lineRule="auto"/>
        <w:ind w:firstLine="851"/>
        <w:jc w:val="both"/>
        <w:rPr>
          <w:rFonts w:ascii="Times New Roman" w:hAnsi="Times New Roman" w:cs="Times New Roman"/>
          <w:b/>
          <w:i/>
          <w:snapToGrid w:val="0"/>
          <w:sz w:val="28"/>
          <w:szCs w:val="28"/>
        </w:rPr>
      </w:pPr>
      <w:r w:rsidRPr="00954466">
        <w:rPr>
          <w:rFonts w:ascii="Times New Roman" w:hAnsi="Times New Roman" w:cs="Times New Roman"/>
          <w:b/>
          <w:i/>
          <w:snapToGrid w:val="0"/>
          <w:sz w:val="28"/>
          <w:szCs w:val="28"/>
        </w:rPr>
        <w:lastRenderedPageBreak/>
        <w:t xml:space="preserve">Водоотведение </w:t>
      </w:r>
    </w:p>
    <w:p w:rsidR="00C06714" w:rsidRPr="00954466" w:rsidRDefault="00C06714" w:rsidP="00C06714">
      <w:pPr>
        <w:spacing w:after="0" w:line="240" w:lineRule="auto"/>
        <w:ind w:firstLine="851"/>
        <w:jc w:val="both"/>
        <w:rPr>
          <w:rFonts w:ascii="Times New Roman" w:hAnsi="Times New Roman" w:cs="Times New Roman"/>
          <w:sz w:val="28"/>
          <w:szCs w:val="28"/>
        </w:rPr>
      </w:pPr>
      <w:r w:rsidRPr="00954466">
        <w:rPr>
          <w:rFonts w:ascii="Times New Roman" w:hAnsi="Times New Roman" w:cs="Times New Roman"/>
          <w:snapToGrid w:val="0"/>
          <w:sz w:val="28"/>
          <w:szCs w:val="28"/>
        </w:rPr>
        <w:t xml:space="preserve">Водоотведение </w:t>
      </w:r>
      <w:proofErr w:type="spellStart"/>
      <w:r w:rsidRPr="00954466">
        <w:rPr>
          <w:rFonts w:ascii="Times New Roman" w:hAnsi="Times New Roman" w:cs="Times New Roman"/>
          <w:snapToGrid w:val="0"/>
          <w:sz w:val="28"/>
          <w:szCs w:val="28"/>
        </w:rPr>
        <w:t>хоз</w:t>
      </w:r>
      <w:proofErr w:type="gramStart"/>
      <w:r w:rsidRPr="00954466">
        <w:rPr>
          <w:rFonts w:ascii="Times New Roman" w:hAnsi="Times New Roman" w:cs="Times New Roman"/>
          <w:snapToGrid w:val="0"/>
          <w:sz w:val="28"/>
          <w:szCs w:val="28"/>
        </w:rPr>
        <w:t>.ф</w:t>
      </w:r>
      <w:proofErr w:type="gramEnd"/>
      <w:r w:rsidRPr="00954466">
        <w:rPr>
          <w:rFonts w:ascii="Times New Roman" w:hAnsi="Times New Roman" w:cs="Times New Roman"/>
          <w:snapToGrid w:val="0"/>
          <w:sz w:val="28"/>
          <w:szCs w:val="28"/>
        </w:rPr>
        <w:t>екальных</w:t>
      </w:r>
      <w:proofErr w:type="spellEnd"/>
      <w:r w:rsidRPr="00954466">
        <w:rPr>
          <w:rFonts w:ascii="Times New Roman" w:hAnsi="Times New Roman" w:cs="Times New Roman"/>
          <w:snapToGrid w:val="0"/>
          <w:sz w:val="28"/>
          <w:szCs w:val="28"/>
        </w:rPr>
        <w:t xml:space="preserve"> стоков </w:t>
      </w:r>
      <w:r>
        <w:rPr>
          <w:rFonts w:ascii="Times New Roman" w:hAnsi="Times New Roman" w:cs="Times New Roman"/>
          <w:snapToGrid w:val="0"/>
          <w:sz w:val="28"/>
          <w:szCs w:val="28"/>
        </w:rPr>
        <w:t>будет осуществляться в биотуалет</w:t>
      </w:r>
      <w:r w:rsidRPr="00954466">
        <w:rPr>
          <w:rFonts w:ascii="Times New Roman" w:hAnsi="Times New Roman" w:cs="Times New Roman"/>
          <w:snapToGrid w:val="0"/>
          <w:sz w:val="28"/>
          <w:szCs w:val="28"/>
        </w:rPr>
        <w:t xml:space="preserve">. </w:t>
      </w:r>
      <w:r w:rsidRPr="00954466">
        <w:rPr>
          <w:rFonts w:ascii="Times New Roman" w:hAnsi="Times New Roman" w:cs="Times New Roman"/>
          <w:sz w:val="28"/>
          <w:szCs w:val="28"/>
        </w:rPr>
        <w:t xml:space="preserve">По мере накопления сточные воды будут откачиваться ассенизационной </w:t>
      </w:r>
      <w:proofErr w:type="gramStart"/>
      <w:r w:rsidRPr="00954466">
        <w:rPr>
          <w:rFonts w:ascii="Times New Roman" w:hAnsi="Times New Roman" w:cs="Times New Roman"/>
          <w:sz w:val="28"/>
          <w:szCs w:val="28"/>
        </w:rPr>
        <w:t>машиной</w:t>
      </w:r>
      <w:proofErr w:type="gramEnd"/>
      <w:r w:rsidRPr="00954466">
        <w:rPr>
          <w:rFonts w:ascii="Times New Roman" w:hAnsi="Times New Roman" w:cs="Times New Roman"/>
          <w:sz w:val="28"/>
          <w:szCs w:val="28"/>
        </w:rPr>
        <w:t xml:space="preserve"> и вывозиться на ближайшие очистные сооружения. </w:t>
      </w:r>
    </w:p>
    <w:p w:rsidR="00C06714" w:rsidRPr="004513A6" w:rsidRDefault="00C06714" w:rsidP="00C06714">
      <w:pPr>
        <w:autoSpaceDE w:val="0"/>
        <w:autoSpaceDN w:val="0"/>
        <w:adjustRightInd w:val="0"/>
        <w:spacing w:after="0" w:line="240" w:lineRule="auto"/>
        <w:ind w:firstLine="851"/>
        <w:jc w:val="both"/>
        <w:rPr>
          <w:rFonts w:ascii="Times New Roman" w:hAnsi="Times New Roman" w:cs="Times New Roman"/>
          <w:sz w:val="28"/>
          <w:szCs w:val="28"/>
        </w:rPr>
      </w:pPr>
      <w:r w:rsidRPr="004513A6">
        <w:rPr>
          <w:rFonts w:ascii="Times New Roman" w:hAnsi="Times New Roman" w:cs="Times New Roman"/>
          <w:bCs/>
          <w:sz w:val="28"/>
          <w:szCs w:val="28"/>
        </w:rPr>
        <w:t xml:space="preserve">Объем водоотведения будет составлять – </w:t>
      </w:r>
      <w:r w:rsidR="00795BC2">
        <w:rPr>
          <w:rFonts w:ascii="Times New Roman" w:hAnsi="Times New Roman" w:cs="Times New Roman"/>
          <w:sz w:val="28"/>
          <w:szCs w:val="28"/>
        </w:rPr>
        <w:t>18,0</w:t>
      </w:r>
      <w:r w:rsidRPr="004513A6">
        <w:rPr>
          <w:rFonts w:ascii="Times New Roman" w:hAnsi="Times New Roman" w:cs="Times New Roman"/>
          <w:sz w:val="28"/>
          <w:szCs w:val="28"/>
        </w:rPr>
        <w:t xml:space="preserve"> м</w:t>
      </w:r>
      <w:r w:rsidRPr="004513A6">
        <w:rPr>
          <w:rFonts w:ascii="Times New Roman" w:hAnsi="Times New Roman" w:cs="Times New Roman"/>
          <w:sz w:val="28"/>
          <w:szCs w:val="28"/>
          <w:vertAlign w:val="superscript"/>
        </w:rPr>
        <w:t>3</w:t>
      </w:r>
      <w:r w:rsidRPr="004513A6">
        <w:rPr>
          <w:rFonts w:ascii="Times New Roman" w:hAnsi="Times New Roman" w:cs="Times New Roman"/>
          <w:sz w:val="28"/>
          <w:szCs w:val="28"/>
        </w:rPr>
        <w:t>/год, 0</w:t>
      </w:r>
      <w:r>
        <w:rPr>
          <w:rFonts w:ascii="Times New Roman" w:hAnsi="Times New Roman" w:cs="Times New Roman"/>
          <w:sz w:val="28"/>
          <w:szCs w:val="28"/>
        </w:rPr>
        <w:t>,1</w:t>
      </w:r>
      <w:r w:rsidRPr="004513A6">
        <w:rPr>
          <w:rFonts w:ascii="Times New Roman" w:hAnsi="Times New Roman" w:cs="Times New Roman"/>
          <w:sz w:val="28"/>
          <w:szCs w:val="28"/>
        </w:rPr>
        <w:t xml:space="preserve"> м</w:t>
      </w:r>
      <w:r w:rsidRPr="004513A6">
        <w:rPr>
          <w:rFonts w:ascii="Times New Roman" w:hAnsi="Times New Roman" w:cs="Times New Roman"/>
          <w:sz w:val="28"/>
          <w:szCs w:val="28"/>
          <w:vertAlign w:val="superscript"/>
        </w:rPr>
        <w:t>3</w:t>
      </w:r>
      <w:r w:rsidRPr="004513A6">
        <w:rPr>
          <w:rFonts w:ascii="Times New Roman" w:hAnsi="Times New Roman" w:cs="Times New Roman"/>
          <w:sz w:val="28"/>
          <w:szCs w:val="28"/>
        </w:rPr>
        <w:t>/сутки.</w:t>
      </w:r>
    </w:p>
    <w:p w:rsidR="00C06714" w:rsidRPr="00954466" w:rsidRDefault="00C06714" w:rsidP="00C06714">
      <w:pPr>
        <w:spacing w:after="0" w:line="240" w:lineRule="auto"/>
        <w:ind w:firstLine="851"/>
        <w:jc w:val="both"/>
        <w:rPr>
          <w:rStyle w:val="FontStyle12"/>
          <w:sz w:val="28"/>
          <w:szCs w:val="28"/>
        </w:rPr>
      </w:pPr>
      <w:r w:rsidRPr="00954466">
        <w:rPr>
          <w:rStyle w:val="FontStyle12"/>
          <w:sz w:val="28"/>
          <w:szCs w:val="28"/>
        </w:rPr>
        <w:t xml:space="preserve">Использование технической воды будет являться безвозвратными потерями. </w:t>
      </w:r>
    </w:p>
    <w:p w:rsidR="00A95E7F" w:rsidRDefault="00A95E7F" w:rsidP="00A95E7F">
      <w:pPr>
        <w:pStyle w:val="a3"/>
        <w:spacing w:after="0" w:line="240" w:lineRule="auto"/>
        <w:ind w:left="0" w:firstLine="851"/>
        <w:jc w:val="both"/>
        <w:rPr>
          <w:rFonts w:ascii="Times New Roman" w:hAnsi="Times New Roman" w:cs="Times New Roman"/>
          <w:sz w:val="28"/>
          <w:szCs w:val="28"/>
        </w:rPr>
      </w:pPr>
    </w:p>
    <w:p w:rsidR="00367D59" w:rsidRPr="00954466" w:rsidRDefault="00367D59" w:rsidP="00A95E7F">
      <w:pPr>
        <w:pStyle w:val="a3"/>
        <w:spacing w:after="0" w:line="240" w:lineRule="auto"/>
        <w:ind w:left="0" w:firstLine="851"/>
        <w:jc w:val="both"/>
        <w:rPr>
          <w:rFonts w:ascii="Times New Roman" w:hAnsi="Times New Roman" w:cs="Times New Roman"/>
          <w:sz w:val="28"/>
          <w:szCs w:val="28"/>
        </w:rPr>
      </w:pPr>
    </w:p>
    <w:p w:rsidR="006048B9" w:rsidRPr="006048B9" w:rsidRDefault="00A95E7F" w:rsidP="006048B9">
      <w:pPr>
        <w:pStyle w:val="a3"/>
        <w:numPr>
          <w:ilvl w:val="1"/>
          <w:numId w:val="1"/>
        </w:numPr>
        <w:spacing w:after="0" w:line="240" w:lineRule="auto"/>
        <w:jc w:val="both"/>
        <w:rPr>
          <w:rFonts w:ascii="Times New Roman" w:hAnsi="Times New Roman" w:cs="Times New Roman"/>
          <w:b/>
          <w:sz w:val="28"/>
          <w:szCs w:val="28"/>
        </w:rPr>
      </w:pPr>
      <w:r w:rsidRPr="00954466">
        <w:rPr>
          <w:rFonts w:ascii="Times New Roman" w:hAnsi="Times New Roman" w:cs="Times New Roman"/>
          <w:b/>
          <w:sz w:val="28"/>
          <w:szCs w:val="28"/>
        </w:rPr>
        <w:t xml:space="preserve">Отходы производства и потребления </w:t>
      </w:r>
    </w:p>
    <w:p w:rsidR="00C27552" w:rsidRPr="00C02928" w:rsidRDefault="00C27552" w:rsidP="00C27552">
      <w:pPr>
        <w:pStyle w:val="a7"/>
        <w:spacing w:after="0" w:line="240" w:lineRule="auto"/>
        <w:ind w:left="0" w:firstLine="851"/>
        <w:jc w:val="both"/>
        <w:rPr>
          <w:rFonts w:ascii="Times New Roman" w:hAnsi="Times New Roman" w:cs="Times New Roman"/>
          <w:sz w:val="28"/>
          <w:szCs w:val="28"/>
        </w:rPr>
      </w:pPr>
      <w:r w:rsidRPr="00C02928">
        <w:rPr>
          <w:rFonts w:ascii="Times New Roman" w:hAnsi="Times New Roman" w:cs="Times New Roman"/>
          <w:sz w:val="28"/>
          <w:szCs w:val="28"/>
        </w:rPr>
        <w:t>При проведении работ по добыч</w:t>
      </w:r>
      <w:r>
        <w:rPr>
          <w:rFonts w:ascii="Times New Roman" w:hAnsi="Times New Roman" w:cs="Times New Roman"/>
          <w:sz w:val="28"/>
          <w:szCs w:val="28"/>
        </w:rPr>
        <w:t>е</w:t>
      </w:r>
      <w:r w:rsidRPr="00C02928">
        <w:rPr>
          <w:rFonts w:ascii="Times New Roman" w:hAnsi="Times New Roman" w:cs="Times New Roman"/>
          <w:sz w:val="28"/>
          <w:szCs w:val="28"/>
        </w:rPr>
        <w:t xml:space="preserve"> ПГС будет образованы </w:t>
      </w:r>
      <w:r>
        <w:rPr>
          <w:rFonts w:ascii="Times New Roman" w:hAnsi="Times New Roman" w:cs="Times New Roman"/>
          <w:sz w:val="28"/>
          <w:szCs w:val="28"/>
        </w:rPr>
        <w:t>4</w:t>
      </w:r>
      <w:r w:rsidRPr="00C02928">
        <w:rPr>
          <w:rFonts w:ascii="Times New Roman" w:hAnsi="Times New Roman" w:cs="Times New Roman"/>
          <w:sz w:val="28"/>
          <w:szCs w:val="28"/>
        </w:rPr>
        <w:t xml:space="preserve"> вида отходов производства и потребления, а именно:</w:t>
      </w:r>
    </w:p>
    <w:p w:rsidR="00C27552" w:rsidRDefault="00C27552" w:rsidP="00C27552">
      <w:pPr>
        <w:pStyle w:val="a7"/>
        <w:spacing w:after="0" w:line="240" w:lineRule="auto"/>
        <w:ind w:left="0" w:firstLine="851"/>
        <w:jc w:val="both"/>
        <w:rPr>
          <w:rFonts w:ascii="Times New Roman" w:hAnsi="Times New Roman" w:cs="Times New Roman"/>
          <w:sz w:val="28"/>
          <w:szCs w:val="28"/>
        </w:rPr>
      </w:pPr>
      <w:r w:rsidRPr="00C02928">
        <w:rPr>
          <w:rFonts w:ascii="Times New Roman" w:hAnsi="Times New Roman" w:cs="Times New Roman"/>
          <w:sz w:val="28"/>
          <w:szCs w:val="28"/>
        </w:rPr>
        <w:t>- ТБО</w:t>
      </w:r>
      <w:r>
        <w:rPr>
          <w:rFonts w:ascii="Times New Roman" w:hAnsi="Times New Roman" w:cs="Times New Roman"/>
          <w:sz w:val="28"/>
          <w:szCs w:val="28"/>
        </w:rPr>
        <w:t>;</w:t>
      </w:r>
    </w:p>
    <w:p w:rsidR="00C27552" w:rsidRDefault="00C27552" w:rsidP="00C27552">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ветошь промасленная;</w:t>
      </w:r>
    </w:p>
    <w:p w:rsidR="00C27552" w:rsidRDefault="00C27552" w:rsidP="00C27552">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отработанные масла;</w:t>
      </w:r>
    </w:p>
    <w:p w:rsidR="00C27552" w:rsidRPr="00954466" w:rsidRDefault="00C27552" w:rsidP="00C27552">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вскрышная порода. </w:t>
      </w:r>
    </w:p>
    <w:p w:rsidR="00A95E7F" w:rsidRPr="00954466" w:rsidRDefault="00A95E7F" w:rsidP="00A95E7F">
      <w:pPr>
        <w:autoSpaceDE w:val="0"/>
        <w:autoSpaceDN w:val="0"/>
        <w:adjustRightInd w:val="0"/>
        <w:spacing w:after="0" w:line="240" w:lineRule="auto"/>
        <w:ind w:firstLine="851"/>
        <w:jc w:val="both"/>
        <w:rPr>
          <w:rFonts w:ascii="Times New Roman" w:eastAsia="ArialMT" w:hAnsi="Times New Roman" w:cs="Times New Roman"/>
          <w:sz w:val="28"/>
          <w:szCs w:val="28"/>
        </w:rPr>
      </w:pPr>
      <w:r>
        <w:rPr>
          <w:rFonts w:ascii="Times New Roman" w:eastAsia="ArialMT" w:hAnsi="Times New Roman" w:cs="Times New Roman"/>
          <w:sz w:val="28"/>
          <w:szCs w:val="28"/>
        </w:rPr>
        <w:t>Р</w:t>
      </w:r>
      <w:r w:rsidRPr="00954466">
        <w:rPr>
          <w:rFonts w:ascii="Times New Roman" w:eastAsia="ArialMT" w:hAnsi="Times New Roman" w:cs="Times New Roman"/>
          <w:sz w:val="28"/>
          <w:szCs w:val="28"/>
        </w:rPr>
        <w:t>асчет объёмов образования отходов, произведён в соответствии с действующими нормативными документами РК.</w:t>
      </w:r>
    </w:p>
    <w:p w:rsidR="00A95E7F" w:rsidRPr="00C27552" w:rsidRDefault="00A95E7F" w:rsidP="00C27552">
      <w:pPr>
        <w:pStyle w:val="a7"/>
        <w:spacing w:after="0" w:line="240" w:lineRule="auto"/>
        <w:ind w:left="0" w:firstLine="851"/>
        <w:jc w:val="both"/>
        <w:rPr>
          <w:rFonts w:ascii="Times New Roman" w:hAnsi="Times New Roman" w:cs="Times New Roman"/>
          <w:sz w:val="28"/>
          <w:szCs w:val="28"/>
        </w:rPr>
      </w:pPr>
      <w:r w:rsidRPr="00954466">
        <w:rPr>
          <w:rFonts w:ascii="Times New Roman" w:hAnsi="Times New Roman" w:cs="Times New Roman"/>
          <w:sz w:val="28"/>
          <w:szCs w:val="28"/>
        </w:rPr>
        <w:t xml:space="preserve">При осуществлении производственной и хозяйственной деятельности предприятия принята следующий порядок работы с отходами: снижение объемов образования отходов, повторное использование (регенерация, восстановление), обезвреживание, размещение. Система управления отходами на предприятии включает в себя: инвентаризацию, учет, сбор, сортировку и транспортировку отходов, реализацию и обезвреживанию отходов.  Хранение отходов предусматривается в отдельных контейнерах и емкостях, расположенных в специально оборудованных местах (площадках), что предотвращает </w:t>
      </w:r>
      <w:proofErr w:type="gramStart"/>
      <w:r w:rsidRPr="00954466">
        <w:rPr>
          <w:rFonts w:ascii="Times New Roman" w:hAnsi="Times New Roman" w:cs="Times New Roman"/>
          <w:sz w:val="28"/>
          <w:szCs w:val="28"/>
        </w:rPr>
        <w:t>из</w:t>
      </w:r>
      <w:proofErr w:type="gramEnd"/>
      <w:r w:rsidRPr="00954466">
        <w:rPr>
          <w:rFonts w:ascii="Times New Roman" w:hAnsi="Times New Roman" w:cs="Times New Roman"/>
          <w:sz w:val="28"/>
          <w:szCs w:val="28"/>
        </w:rPr>
        <w:t xml:space="preserve"> смешивание. </w:t>
      </w:r>
    </w:p>
    <w:p w:rsidR="00367D59" w:rsidRPr="00954466" w:rsidRDefault="00367D59" w:rsidP="00367D59">
      <w:pPr>
        <w:autoSpaceDE w:val="0"/>
        <w:autoSpaceDN w:val="0"/>
        <w:adjustRightInd w:val="0"/>
        <w:spacing w:after="0" w:line="240" w:lineRule="auto"/>
        <w:ind w:firstLine="851"/>
        <w:jc w:val="both"/>
        <w:rPr>
          <w:rFonts w:ascii="Times New Roman" w:eastAsia="ArialMT" w:hAnsi="Times New Roman" w:cs="Times New Roman"/>
          <w:sz w:val="28"/>
          <w:szCs w:val="28"/>
        </w:rPr>
      </w:pPr>
      <w:r w:rsidRPr="00954466">
        <w:rPr>
          <w:rFonts w:ascii="Times New Roman" w:eastAsia="ArialMT" w:hAnsi="Times New Roman" w:cs="Times New Roman"/>
          <w:sz w:val="28"/>
          <w:szCs w:val="28"/>
        </w:rPr>
        <w:t xml:space="preserve">Все виды отходов, образующиеся при </w:t>
      </w:r>
      <w:r>
        <w:rPr>
          <w:rFonts w:ascii="Times New Roman" w:eastAsia="ArialMT" w:hAnsi="Times New Roman" w:cs="Times New Roman"/>
          <w:sz w:val="28"/>
          <w:szCs w:val="28"/>
        </w:rPr>
        <w:t xml:space="preserve">проведении </w:t>
      </w:r>
      <w:r w:rsidR="006048B9">
        <w:rPr>
          <w:rFonts w:ascii="Times New Roman" w:eastAsia="ArialMT" w:hAnsi="Times New Roman" w:cs="Times New Roman"/>
          <w:sz w:val="28"/>
          <w:szCs w:val="28"/>
        </w:rPr>
        <w:t>добычи</w:t>
      </w:r>
      <w:r w:rsidRPr="00954466">
        <w:rPr>
          <w:rFonts w:ascii="Times New Roman" w:eastAsia="ArialMT" w:hAnsi="Times New Roman" w:cs="Times New Roman"/>
          <w:sz w:val="28"/>
          <w:szCs w:val="28"/>
        </w:rPr>
        <w:t>, с места временного накопления вывоз</w:t>
      </w:r>
      <w:r>
        <w:rPr>
          <w:rFonts w:ascii="Times New Roman" w:eastAsia="ArialMT" w:hAnsi="Times New Roman" w:cs="Times New Roman"/>
          <w:sz w:val="28"/>
          <w:szCs w:val="28"/>
        </w:rPr>
        <w:t>я</w:t>
      </w:r>
      <w:r w:rsidRPr="00954466">
        <w:rPr>
          <w:rFonts w:ascii="Times New Roman" w:eastAsia="ArialMT" w:hAnsi="Times New Roman" w:cs="Times New Roman"/>
          <w:sz w:val="28"/>
          <w:szCs w:val="28"/>
        </w:rPr>
        <w:t xml:space="preserve">тся согласно договору с </w:t>
      </w:r>
      <w:r>
        <w:rPr>
          <w:rFonts w:ascii="Times New Roman" w:eastAsia="ArialMT" w:hAnsi="Times New Roman" w:cs="Times New Roman"/>
          <w:sz w:val="28"/>
          <w:szCs w:val="28"/>
        </w:rPr>
        <w:t>п</w:t>
      </w:r>
      <w:r w:rsidRPr="00954466">
        <w:rPr>
          <w:rFonts w:ascii="Times New Roman" w:eastAsia="ArialMT" w:hAnsi="Times New Roman" w:cs="Times New Roman"/>
          <w:sz w:val="28"/>
          <w:szCs w:val="28"/>
        </w:rPr>
        <w:t>одрядной организацией для дальнейшей утилизации.</w:t>
      </w:r>
    </w:p>
    <w:p w:rsidR="00A95E7F" w:rsidRPr="00954466" w:rsidRDefault="00A95E7F" w:rsidP="00367D59">
      <w:pPr>
        <w:pStyle w:val="a7"/>
        <w:spacing w:after="0" w:line="240" w:lineRule="auto"/>
        <w:ind w:left="0"/>
        <w:jc w:val="both"/>
        <w:rPr>
          <w:rFonts w:ascii="Times New Roman" w:hAnsi="Times New Roman" w:cs="Times New Roman"/>
          <w:b/>
          <w:i/>
          <w:sz w:val="28"/>
          <w:szCs w:val="28"/>
        </w:rPr>
      </w:pPr>
    </w:p>
    <w:p w:rsidR="00A95E7F" w:rsidRPr="00954466" w:rsidRDefault="00A95E7F" w:rsidP="00A95E7F">
      <w:pPr>
        <w:pStyle w:val="a7"/>
        <w:spacing w:after="0" w:line="240" w:lineRule="auto"/>
        <w:ind w:left="0" w:firstLine="851"/>
        <w:jc w:val="both"/>
        <w:rPr>
          <w:rFonts w:ascii="Times New Roman" w:hAnsi="Times New Roman" w:cs="Times New Roman"/>
          <w:b/>
          <w:i/>
          <w:sz w:val="28"/>
          <w:szCs w:val="28"/>
        </w:rPr>
      </w:pPr>
      <w:r w:rsidRPr="00954466">
        <w:rPr>
          <w:rFonts w:ascii="Times New Roman" w:hAnsi="Times New Roman" w:cs="Times New Roman"/>
          <w:b/>
          <w:i/>
          <w:sz w:val="28"/>
          <w:szCs w:val="28"/>
        </w:rPr>
        <w:t>Твердо-бытовые отходы</w:t>
      </w:r>
    </w:p>
    <w:p w:rsidR="00367D59" w:rsidRPr="00367D59" w:rsidRDefault="00A95E7F" w:rsidP="00367D59">
      <w:pPr>
        <w:spacing w:after="0" w:line="240" w:lineRule="auto"/>
        <w:ind w:firstLine="851"/>
        <w:jc w:val="both"/>
        <w:rPr>
          <w:rFonts w:ascii="Times New Roman" w:hAnsi="Times New Roman" w:cs="Times New Roman"/>
          <w:sz w:val="28"/>
          <w:szCs w:val="28"/>
        </w:rPr>
      </w:pPr>
      <w:r w:rsidRPr="006A09E6">
        <w:rPr>
          <w:rFonts w:ascii="Times New Roman" w:hAnsi="Times New Roman" w:cs="Times New Roman"/>
          <w:sz w:val="28"/>
          <w:szCs w:val="28"/>
        </w:rPr>
        <w:t xml:space="preserve">Код отходов – 20 03 01. </w:t>
      </w:r>
      <w:r>
        <w:rPr>
          <w:rFonts w:ascii="Times New Roman" w:hAnsi="Times New Roman" w:cs="Times New Roman"/>
          <w:sz w:val="28"/>
          <w:szCs w:val="28"/>
        </w:rPr>
        <w:t xml:space="preserve">Количество отходов – </w:t>
      </w:r>
      <w:r w:rsidR="00C27552">
        <w:rPr>
          <w:rFonts w:ascii="Times New Roman" w:hAnsi="Times New Roman" w:cs="Times New Roman"/>
          <w:sz w:val="28"/>
          <w:szCs w:val="28"/>
        </w:rPr>
        <w:t>0,147</w:t>
      </w:r>
      <w:r>
        <w:rPr>
          <w:rFonts w:ascii="Times New Roman" w:hAnsi="Times New Roman" w:cs="Times New Roman"/>
          <w:sz w:val="28"/>
          <w:szCs w:val="28"/>
        </w:rPr>
        <w:t xml:space="preserve"> т/год. </w:t>
      </w:r>
      <w:r w:rsidRPr="006A09E6">
        <w:rPr>
          <w:rFonts w:ascii="Times New Roman" w:hAnsi="Times New Roman" w:cs="Times New Roman"/>
          <w:sz w:val="28"/>
          <w:szCs w:val="28"/>
        </w:rPr>
        <w:t xml:space="preserve">Способ хранения – временное хранение в металлическом контейнере на территории промышленной площадки. По мере накопления отходы будут вывозиться на полигон ТБО. Хранение отходов на площадке не будет превышать 6 месяцев. </w:t>
      </w:r>
    </w:p>
    <w:p w:rsidR="00367D59" w:rsidRPr="00954466" w:rsidRDefault="00C960D0" w:rsidP="00367D59">
      <w:pPr>
        <w:pStyle w:val="a7"/>
        <w:spacing w:after="0" w:line="240" w:lineRule="auto"/>
        <w:ind w:left="0" w:firstLine="851"/>
        <w:jc w:val="both"/>
        <w:rPr>
          <w:rFonts w:ascii="Times New Roman" w:hAnsi="Times New Roman" w:cs="Times New Roman"/>
          <w:b/>
          <w:i/>
          <w:sz w:val="28"/>
          <w:szCs w:val="28"/>
        </w:rPr>
      </w:pPr>
      <w:r>
        <w:rPr>
          <w:rFonts w:ascii="Times New Roman" w:hAnsi="Times New Roman" w:cs="Times New Roman"/>
          <w:b/>
          <w:i/>
          <w:sz w:val="28"/>
          <w:szCs w:val="28"/>
        </w:rPr>
        <w:t xml:space="preserve">Ветошь промасленная </w:t>
      </w:r>
    </w:p>
    <w:p w:rsidR="00C960D0" w:rsidRDefault="00367D59" w:rsidP="00C960D0">
      <w:pPr>
        <w:spacing w:after="0" w:line="240" w:lineRule="auto"/>
        <w:ind w:firstLine="851"/>
        <w:jc w:val="both"/>
        <w:rPr>
          <w:rFonts w:ascii="Times New Roman" w:hAnsi="Times New Roman" w:cs="Times New Roman"/>
          <w:sz w:val="28"/>
          <w:szCs w:val="28"/>
        </w:rPr>
      </w:pPr>
      <w:r w:rsidRPr="006A09E6">
        <w:rPr>
          <w:rFonts w:ascii="Times New Roman" w:hAnsi="Times New Roman" w:cs="Times New Roman"/>
          <w:sz w:val="28"/>
          <w:szCs w:val="28"/>
        </w:rPr>
        <w:t xml:space="preserve">Код отходов – </w:t>
      </w:r>
      <w:r w:rsidR="00C960D0">
        <w:rPr>
          <w:rFonts w:ascii="Times New Roman" w:hAnsi="Times New Roman" w:cs="Times New Roman"/>
          <w:sz w:val="28"/>
          <w:szCs w:val="28"/>
        </w:rPr>
        <w:t>15 02 02*</w:t>
      </w:r>
      <w:r w:rsidRPr="006A09E6">
        <w:rPr>
          <w:rFonts w:ascii="Times New Roman" w:hAnsi="Times New Roman" w:cs="Times New Roman"/>
          <w:sz w:val="28"/>
          <w:szCs w:val="28"/>
        </w:rPr>
        <w:t xml:space="preserve">. </w:t>
      </w:r>
      <w:r>
        <w:rPr>
          <w:rFonts w:ascii="Times New Roman" w:hAnsi="Times New Roman" w:cs="Times New Roman"/>
          <w:sz w:val="28"/>
          <w:szCs w:val="28"/>
        </w:rPr>
        <w:t xml:space="preserve">Количество отходов – </w:t>
      </w:r>
      <w:r w:rsidR="00C960D0">
        <w:rPr>
          <w:rFonts w:ascii="Times New Roman" w:hAnsi="Times New Roman" w:cs="Times New Roman"/>
          <w:sz w:val="28"/>
          <w:szCs w:val="28"/>
        </w:rPr>
        <w:t>0,0</w:t>
      </w:r>
      <w:r w:rsidR="00C27552">
        <w:rPr>
          <w:rFonts w:ascii="Times New Roman" w:hAnsi="Times New Roman" w:cs="Times New Roman"/>
          <w:sz w:val="28"/>
          <w:szCs w:val="28"/>
        </w:rPr>
        <w:t xml:space="preserve">15 </w:t>
      </w:r>
      <w:r>
        <w:rPr>
          <w:rFonts w:ascii="Times New Roman" w:hAnsi="Times New Roman" w:cs="Times New Roman"/>
          <w:sz w:val="28"/>
          <w:szCs w:val="28"/>
        </w:rPr>
        <w:t xml:space="preserve">т/год. </w:t>
      </w:r>
      <w:r w:rsidRPr="006A09E6">
        <w:rPr>
          <w:rFonts w:ascii="Times New Roman" w:hAnsi="Times New Roman" w:cs="Times New Roman"/>
          <w:sz w:val="28"/>
          <w:szCs w:val="28"/>
        </w:rPr>
        <w:t xml:space="preserve">Способ хранения – временное хранение в металлическом контейнере на территории площадки. </w:t>
      </w:r>
      <w:r w:rsidR="00C960D0" w:rsidRPr="00EC2CA5">
        <w:rPr>
          <w:rFonts w:ascii="Times New Roman" w:hAnsi="Times New Roman" w:cs="Times New Roman"/>
          <w:sz w:val="28"/>
          <w:szCs w:val="28"/>
        </w:rPr>
        <w:t xml:space="preserve">По мере накопления будет передаваться </w:t>
      </w:r>
      <w:r w:rsidR="00C960D0">
        <w:rPr>
          <w:rFonts w:ascii="Times New Roman" w:hAnsi="Times New Roman" w:cs="Times New Roman"/>
          <w:sz w:val="28"/>
          <w:szCs w:val="28"/>
        </w:rPr>
        <w:t xml:space="preserve">по договору, </w:t>
      </w:r>
      <w:r w:rsidR="00C960D0" w:rsidRPr="00EC2CA5">
        <w:rPr>
          <w:rFonts w:ascii="Times New Roman" w:hAnsi="Times New Roman" w:cs="Times New Roman"/>
          <w:sz w:val="28"/>
          <w:szCs w:val="28"/>
        </w:rPr>
        <w:t xml:space="preserve">специализированным организациям. </w:t>
      </w:r>
    </w:p>
    <w:p w:rsidR="00C27552" w:rsidRPr="00C27552" w:rsidRDefault="00C27552" w:rsidP="00C960D0">
      <w:pPr>
        <w:spacing w:after="0" w:line="240" w:lineRule="auto"/>
        <w:ind w:firstLine="851"/>
        <w:jc w:val="both"/>
        <w:rPr>
          <w:rFonts w:ascii="Times New Roman" w:hAnsi="Times New Roman" w:cs="Times New Roman"/>
          <w:b/>
          <w:i/>
          <w:sz w:val="28"/>
          <w:szCs w:val="28"/>
        </w:rPr>
      </w:pPr>
      <w:r w:rsidRPr="00C27552">
        <w:rPr>
          <w:rFonts w:ascii="Times New Roman" w:hAnsi="Times New Roman" w:cs="Times New Roman"/>
          <w:b/>
          <w:i/>
          <w:sz w:val="28"/>
          <w:szCs w:val="28"/>
        </w:rPr>
        <w:t xml:space="preserve">Отработанные масла </w:t>
      </w:r>
    </w:p>
    <w:p w:rsidR="00C27552" w:rsidRDefault="00C27552" w:rsidP="00C27552">
      <w:pPr>
        <w:spacing w:after="0" w:line="240" w:lineRule="auto"/>
        <w:ind w:firstLine="851"/>
        <w:jc w:val="both"/>
        <w:rPr>
          <w:rFonts w:ascii="Times New Roman" w:hAnsi="Times New Roman" w:cs="Times New Roman"/>
          <w:sz w:val="28"/>
          <w:szCs w:val="28"/>
        </w:rPr>
      </w:pPr>
      <w:r w:rsidRPr="006A09E6">
        <w:rPr>
          <w:rFonts w:ascii="Times New Roman" w:hAnsi="Times New Roman" w:cs="Times New Roman"/>
          <w:sz w:val="28"/>
          <w:szCs w:val="28"/>
        </w:rPr>
        <w:t xml:space="preserve">Код отходов – </w:t>
      </w:r>
      <w:r>
        <w:rPr>
          <w:rFonts w:ascii="Times New Roman" w:hAnsi="Times New Roman" w:cs="Times New Roman"/>
          <w:sz w:val="28"/>
          <w:szCs w:val="28"/>
        </w:rPr>
        <w:t>13</w:t>
      </w:r>
      <w:r>
        <w:rPr>
          <w:rFonts w:ascii="Times New Roman" w:hAnsi="Times New Roman" w:cs="Times New Roman"/>
          <w:sz w:val="28"/>
          <w:szCs w:val="28"/>
        </w:rPr>
        <w:t xml:space="preserve"> 02 0</w:t>
      </w:r>
      <w:r>
        <w:rPr>
          <w:rFonts w:ascii="Times New Roman" w:hAnsi="Times New Roman" w:cs="Times New Roman"/>
          <w:sz w:val="28"/>
          <w:szCs w:val="28"/>
        </w:rPr>
        <w:t>8</w:t>
      </w:r>
      <w:r>
        <w:rPr>
          <w:rFonts w:ascii="Times New Roman" w:hAnsi="Times New Roman" w:cs="Times New Roman"/>
          <w:sz w:val="28"/>
          <w:szCs w:val="28"/>
        </w:rPr>
        <w:t>*</w:t>
      </w:r>
      <w:r w:rsidRPr="006A09E6">
        <w:rPr>
          <w:rFonts w:ascii="Times New Roman" w:hAnsi="Times New Roman" w:cs="Times New Roman"/>
          <w:sz w:val="28"/>
          <w:szCs w:val="28"/>
        </w:rPr>
        <w:t xml:space="preserve">. </w:t>
      </w:r>
      <w:r>
        <w:rPr>
          <w:rFonts w:ascii="Times New Roman" w:hAnsi="Times New Roman" w:cs="Times New Roman"/>
          <w:sz w:val="28"/>
          <w:szCs w:val="28"/>
        </w:rPr>
        <w:t>Количество отходов – 0,0</w:t>
      </w:r>
      <w:r>
        <w:rPr>
          <w:rFonts w:ascii="Times New Roman" w:hAnsi="Times New Roman" w:cs="Times New Roman"/>
          <w:sz w:val="28"/>
          <w:szCs w:val="28"/>
        </w:rPr>
        <w:t xml:space="preserve">24 </w:t>
      </w:r>
      <w:r>
        <w:rPr>
          <w:rFonts w:ascii="Times New Roman" w:hAnsi="Times New Roman" w:cs="Times New Roman"/>
          <w:sz w:val="28"/>
          <w:szCs w:val="28"/>
        </w:rPr>
        <w:t xml:space="preserve">т/год. </w:t>
      </w:r>
      <w:r w:rsidRPr="006A09E6">
        <w:rPr>
          <w:rFonts w:ascii="Times New Roman" w:hAnsi="Times New Roman" w:cs="Times New Roman"/>
          <w:sz w:val="28"/>
          <w:szCs w:val="28"/>
        </w:rPr>
        <w:t xml:space="preserve">Способ хранения – временное хранение в </w:t>
      </w:r>
      <w:r>
        <w:rPr>
          <w:rFonts w:ascii="Times New Roman" w:hAnsi="Times New Roman" w:cs="Times New Roman"/>
          <w:sz w:val="28"/>
          <w:szCs w:val="28"/>
        </w:rPr>
        <w:t>металлической емкости</w:t>
      </w:r>
      <w:r w:rsidRPr="006A09E6">
        <w:rPr>
          <w:rFonts w:ascii="Times New Roman" w:hAnsi="Times New Roman" w:cs="Times New Roman"/>
          <w:sz w:val="28"/>
          <w:szCs w:val="28"/>
        </w:rPr>
        <w:t xml:space="preserve"> на территории </w:t>
      </w:r>
      <w:r w:rsidRPr="006A09E6">
        <w:rPr>
          <w:rFonts w:ascii="Times New Roman" w:hAnsi="Times New Roman" w:cs="Times New Roman"/>
          <w:sz w:val="28"/>
          <w:szCs w:val="28"/>
        </w:rPr>
        <w:lastRenderedPageBreak/>
        <w:t xml:space="preserve">площадки. </w:t>
      </w:r>
      <w:r w:rsidRPr="00EC2CA5">
        <w:rPr>
          <w:rFonts w:ascii="Times New Roman" w:hAnsi="Times New Roman" w:cs="Times New Roman"/>
          <w:sz w:val="28"/>
          <w:szCs w:val="28"/>
        </w:rPr>
        <w:t xml:space="preserve">По мере накопления будет передаваться </w:t>
      </w:r>
      <w:r>
        <w:rPr>
          <w:rFonts w:ascii="Times New Roman" w:hAnsi="Times New Roman" w:cs="Times New Roman"/>
          <w:sz w:val="28"/>
          <w:szCs w:val="28"/>
        </w:rPr>
        <w:t xml:space="preserve">по договору, </w:t>
      </w:r>
      <w:r w:rsidRPr="00EC2CA5">
        <w:rPr>
          <w:rFonts w:ascii="Times New Roman" w:hAnsi="Times New Roman" w:cs="Times New Roman"/>
          <w:sz w:val="28"/>
          <w:szCs w:val="28"/>
        </w:rPr>
        <w:t xml:space="preserve">специализированным организациям. </w:t>
      </w:r>
    </w:p>
    <w:p w:rsidR="00367D59" w:rsidRPr="00C960D0" w:rsidRDefault="00C960D0" w:rsidP="00367D59">
      <w:pPr>
        <w:spacing w:after="0" w:line="240" w:lineRule="auto"/>
        <w:ind w:firstLine="851"/>
        <w:jc w:val="both"/>
        <w:rPr>
          <w:rFonts w:ascii="Times New Roman" w:hAnsi="Times New Roman" w:cs="Times New Roman"/>
          <w:b/>
          <w:i/>
          <w:sz w:val="28"/>
          <w:szCs w:val="28"/>
        </w:rPr>
      </w:pPr>
      <w:r w:rsidRPr="00C960D0">
        <w:rPr>
          <w:rFonts w:ascii="Times New Roman" w:hAnsi="Times New Roman" w:cs="Times New Roman"/>
          <w:b/>
          <w:i/>
          <w:sz w:val="28"/>
          <w:szCs w:val="28"/>
        </w:rPr>
        <w:t xml:space="preserve">Вскрышная порода </w:t>
      </w:r>
    </w:p>
    <w:p w:rsidR="00367D59" w:rsidRPr="00C27552" w:rsidRDefault="00C960D0" w:rsidP="00C2755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Код отходов – 01 01 02. </w:t>
      </w:r>
      <w:r w:rsidRPr="00F0510C">
        <w:rPr>
          <w:rFonts w:ascii="Times New Roman" w:hAnsi="Times New Roman" w:cs="Times New Roman"/>
          <w:sz w:val="28"/>
          <w:szCs w:val="28"/>
        </w:rPr>
        <w:t xml:space="preserve">Общий объем извлекаемой вскрышной породы за весь период работ составляет – </w:t>
      </w:r>
      <w:r w:rsidR="00C27552">
        <w:rPr>
          <w:rFonts w:ascii="Times New Roman" w:hAnsi="Times New Roman" w:cs="Times New Roman"/>
          <w:sz w:val="28"/>
          <w:szCs w:val="28"/>
          <w:lang w:val="kk-KZ"/>
        </w:rPr>
        <w:t>39 302</w:t>
      </w:r>
      <w:r w:rsidRPr="00F0510C">
        <w:rPr>
          <w:rFonts w:ascii="Times New Roman" w:hAnsi="Times New Roman" w:cs="Times New Roman"/>
          <w:sz w:val="28"/>
          <w:szCs w:val="28"/>
          <w:lang w:val="kk-KZ"/>
        </w:rPr>
        <w:t xml:space="preserve"> </w:t>
      </w:r>
      <w:r w:rsidRPr="00F0510C">
        <w:rPr>
          <w:rFonts w:ascii="Times New Roman" w:hAnsi="Times New Roman" w:cs="Times New Roman"/>
          <w:sz w:val="28"/>
          <w:szCs w:val="28"/>
        </w:rPr>
        <w:t>м</w:t>
      </w:r>
      <w:r w:rsidRPr="00F0510C">
        <w:rPr>
          <w:rFonts w:ascii="Times New Roman" w:hAnsi="Times New Roman" w:cs="Times New Roman"/>
          <w:sz w:val="28"/>
          <w:szCs w:val="28"/>
          <w:vertAlign w:val="superscript"/>
        </w:rPr>
        <w:t>3</w:t>
      </w:r>
      <w:r w:rsidRPr="00F0510C">
        <w:rPr>
          <w:rFonts w:ascii="Times New Roman" w:hAnsi="Times New Roman" w:cs="Times New Roman"/>
          <w:sz w:val="28"/>
          <w:szCs w:val="28"/>
        </w:rPr>
        <w:t xml:space="preserve"> (</w:t>
      </w:r>
      <w:r w:rsidR="00C27552">
        <w:rPr>
          <w:rFonts w:ascii="Times New Roman" w:hAnsi="Times New Roman" w:cs="Times New Roman"/>
          <w:sz w:val="28"/>
          <w:szCs w:val="28"/>
        </w:rPr>
        <w:t>98 255</w:t>
      </w:r>
      <w:r w:rsidRPr="00F0510C">
        <w:rPr>
          <w:rFonts w:ascii="Times New Roman" w:hAnsi="Times New Roman" w:cs="Times New Roman"/>
          <w:sz w:val="28"/>
          <w:szCs w:val="28"/>
        </w:rPr>
        <w:t xml:space="preserve"> тонн). Хранение вскрышной породы будет осуществляться в</w:t>
      </w:r>
      <w:r w:rsidR="00C27552">
        <w:rPr>
          <w:rFonts w:ascii="Times New Roman" w:hAnsi="Times New Roman" w:cs="Times New Roman"/>
          <w:sz w:val="28"/>
          <w:szCs w:val="28"/>
        </w:rPr>
        <w:t>о временном внешнем</w:t>
      </w:r>
      <w:r w:rsidRPr="00F0510C">
        <w:rPr>
          <w:rFonts w:ascii="Times New Roman" w:hAnsi="Times New Roman" w:cs="Times New Roman"/>
          <w:sz w:val="28"/>
          <w:szCs w:val="28"/>
        </w:rPr>
        <w:t xml:space="preserve"> отвале площадью </w:t>
      </w:r>
      <w:r w:rsidR="00C27552">
        <w:rPr>
          <w:rFonts w:ascii="Times New Roman" w:hAnsi="Times New Roman" w:cs="Times New Roman"/>
          <w:sz w:val="28"/>
          <w:szCs w:val="28"/>
        </w:rPr>
        <w:t>4068</w:t>
      </w:r>
      <w:r>
        <w:rPr>
          <w:rFonts w:ascii="Times New Roman" w:hAnsi="Times New Roman" w:cs="Times New Roman"/>
          <w:sz w:val="28"/>
          <w:szCs w:val="28"/>
        </w:rPr>
        <w:t xml:space="preserve"> </w:t>
      </w:r>
      <w:r w:rsidRPr="00F0510C">
        <w:rPr>
          <w:rFonts w:ascii="Times New Roman" w:hAnsi="Times New Roman" w:cs="Times New Roman"/>
          <w:sz w:val="28"/>
          <w:szCs w:val="28"/>
        </w:rPr>
        <w:t>м</w:t>
      </w:r>
      <w:proofErr w:type="gramStart"/>
      <w:r w:rsidRPr="00F0510C">
        <w:rPr>
          <w:rFonts w:ascii="Times New Roman" w:hAnsi="Times New Roman" w:cs="Times New Roman"/>
          <w:sz w:val="28"/>
          <w:szCs w:val="28"/>
          <w:vertAlign w:val="superscript"/>
        </w:rPr>
        <w:t>2</w:t>
      </w:r>
      <w:proofErr w:type="gramEnd"/>
      <w:r w:rsidR="00C27552">
        <w:rPr>
          <w:rFonts w:ascii="Times New Roman" w:hAnsi="Times New Roman" w:cs="Times New Roman"/>
          <w:sz w:val="28"/>
          <w:szCs w:val="28"/>
        </w:rPr>
        <w:t>.</w:t>
      </w:r>
      <w:r w:rsidRPr="00F0510C">
        <w:rPr>
          <w:rFonts w:ascii="Times New Roman" w:hAnsi="Times New Roman" w:cs="Times New Roman"/>
          <w:sz w:val="28"/>
          <w:szCs w:val="28"/>
        </w:rPr>
        <w:t xml:space="preserve"> </w:t>
      </w:r>
      <w:proofErr w:type="gramStart"/>
      <w:r w:rsidR="00C27552">
        <w:rPr>
          <w:rFonts w:ascii="Times New Roman" w:hAnsi="Times New Roman" w:cs="Times New Roman"/>
          <w:sz w:val="28"/>
          <w:szCs w:val="28"/>
        </w:rPr>
        <w:t>П</w:t>
      </w:r>
      <w:proofErr w:type="gramEnd"/>
      <w:r w:rsidR="00C27552">
        <w:rPr>
          <w:rFonts w:ascii="Times New Roman" w:hAnsi="Times New Roman" w:cs="Times New Roman"/>
          <w:sz w:val="28"/>
          <w:szCs w:val="28"/>
        </w:rPr>
        <w:t xml:space="preserve">о мере отработки карьера </w:t>
      </w:r>
      <w:r w:rsidR="00C27552" w:rsidRPr="00F0510C">
        <w:rPr>
          <w:rFonts w:ascii="Times New Roman" w:hAnsi="Times New Roman" w:cs="Times New Roman"/>
          <w:sz w:val="28"/>
          <w:szCs w:val="28"/>
        </w:rPr>
        <w:t xml:space="preserve">вскрышная порода будет ссыпаться в отработанное пространство карьера. </w:t>
      </w:r>
      <w:r w:rsidR="00C27552">
        <w:rPr>
          <w:rFonts w:ascii="Times New Roman" w:hAnsi="Times New Roman" w:cs="Times New Roman"/>
          <w:sz w:val="28"/>
          <w:szCs w:val="28"/>
        </w:rPr>
        <w:t xml:space="preserve">Таким образом, хранение вскрышной породы в отвале не будет превышать 6 месяцев. </w:t>
      </w:r>
    </w:p>
    <w:p w:rsidR="00E5797A" w:rsidRDefault="00E5797A" w:rsidP="00A95E7F">
      <w:pPr>
        <w:pStyle w:val="a3"/>
        <w:spacing w:after="0" w:line="240" w:lineRule="auto"/>
        <w:ind w:left="0" w:firstLine="851"/>
        <w:jc w:val="both"/>
        <w:rPr>
          <w:rFonts w:ascii="Times New Roman" w:hAnsi="Times New Roman" w:cs="Times New Roman"/>
          <w:b/>
          <w:sz w:val="28"/>
          <w:szCs w:val="28"/>
        </w:rPr>
      </w:pPr>
    </w:p>
    <w:p w:rsidR="00E5797A" w:rsidRPr="00E5797A" w:rsidRDefault="00E5797A" w:rsidP="00E5797A">
      <w:pPr>
        <w:pStyle w:val="a3"/>
        <w:numPr>
          <w:ilvl w:val="1"/>
          <w:numId w:val="1"/>
        </w:numPr>
        <w:tabs>
          <w:tab w:val="clear" w:pos="1211"/>
          <w:tab w:val="num" w:pos="0"/>
        </w:tabs>
        <w:spacing w:after="0" w:line="240" w:lineRule="auto"/>
        <w:ind w:left="0" w:firstLine="851"/>
        <w:jc w:val="both"/>
        <w:rPr>
          <w:rFonts w:ascii="Times New Roman" w:hAnsi="Times New Roman" w:cs="Times New Roman"/>
          <w:b/>
          <w:sz w:val="28"/>
          <w:szCs w:val="28"/>
        </w:rPr>
      </w:pPr>
      <w:r w:rsidRPr="00E5797A">
        <w:rPr>
          <w:rFonts w:ascii="Times New Roman" w:hAnsi="Times New Roman" w:cs="Times New Roman"/>
          <w:b/>
          <w:sz w:val="28"/>
          <w:szCs w:val="28"/>
        </w:rPr>
        <w:t xml:space="preserve">Описание предусматриваемых для периодов строительства  и эксплуатации объекта мер по предотвращению, сокращению, смягчению выявленных существенных воздействий намечаемой деятельности на </w:t>
      </w:r>
      <w:proofErr w:type="gramStart"/>
      <w:r w:rsidRPr="00E5797A">
        <w:rPr>
          <w:rFonts w:ascii="Times New Roman" w:hAnsi="Times New Roman" w:cs="Times New Roman"/>
          <w:b/>
          <w:sz w:val="28"/>
          <w:szCs w:val="28"/>
        </w:rPr>
        <w:t>ОС</w:t>
      </w:r>
      <w:proofErr w:type="gramEnd"/>
      <w:r w:rsidRPr="00E5797A">
        <w:rPr>
          <w:rFonts w:ascii="Times New Roman" w:hAnsi="Times New Roman" w:cs="Times New Roman"/>
          <w:b/>
          <w:sz w:val="28"/>
          <w:szCs w:val="28"/>
        </w:rPr>
        <w:t xml:space="preserve"> в том числе предлагаемых мероприятий по управлению отходами, а также при наличии неопределенности в оценке возможных существенных воздействий, предлагаемых мер по мониторингу воздействий (включая необходимость проведения </w:t>
      </w:r>
      <w:proofErr w:type="spellStart"/>
      <w:r w:rsidRPr="00E5797A">
        <w:rPr>
          <w:rFonts w:ascii="Times New Roman" w:hAnsi="Times New Roman" w:cs="Times New Roman"/>
          <w:b/>
          <w:sz w:val="28"/>
          <w:szCs w:val="28"/>
        </w:rPr>
        <w:t>послепроектного</w:t>
      </w:r>
      <w:proofErr w:type="spellEnd"/>
      <w:r w:rsidRPr="00E5797A">
        <w:rPr>
          <w:rFonts w:ascii="Times New Roman" w:hAnsi="Times New Roman" w:cs="Times New Roman"/>
          <w:b/>
          <w:sz w:val="28"/>
          <w:szCs w:val="28"/>
        </w:rPr>
        <w:t xml:space="preserve"> анализа фактических воздействий после реализации намечаемой деятельности в сравнении с информацией  приведенной в </w:t>
      </w:r>
      <w:proofErr w:type="gramStart"/>
      <w:r w:rsidRPr="00E5797A">
        <w:rPr>
          <w:rFonts w:ascii="Times New Roman" w:hAnsi="Times New Roman" w:cs="Times New Roman"/>
          <w:b/>
          <w:sz w:val="28"/>
          <w:szCs w:val="28"/>
        </w:rPr>
        <w:t>отчете</w:t>
      </w:r>
      <w:proofErr w:type="gramEnd"/>
      <w:r w:rsidRPr="00E5797A">
        <w:rPr>
          <w:rFonts w:ascii="Times New Roman" w:hAnsi="Times New Roman" w:cs="Times New Roman"/>
          <w:b/>
          <w:sz w:val="28"/>
          <w:szCs w:val="28"/>
        </w:rPr>
        <w:t>)</w:t>
      </w:r>
    </w:p>
    <w:p w:rsidR="00E0016B" w:rsidRPr="00E0016B" w:rsidRDefault="00E0016B" w:rsidP="00E0016B">
      <w:pPr>
        <w:pStyle w:val="Default"/>
        <w:ind w:firstLine="851"/>
        <w:jc w:val="both"/>
        <w:rPr>
          <w:sz w:val="28"/>
          <w:szCs w:val="28"/>
        </w:rPr>
      </w:pPr>
      <w:r>
        <w:rPr>
          <w:sz w:val="28"/>
          <w:szCs w:val="28"/>
        </w:rPr>
        <w:t>Участ</w:t>
      </w:r>
      <w:r w:rsidR="00436417">
        <w:rPr>
          <w:sz w:val="28"/>
          <w:szCs w:val="28"/>
        </w:rPr>
        <w:t>ок</w:t>
      </w:r>
      <w:r>
        <w:rPr>
          <w:sz w:val="28"/>
          <w:szCs w:val="28"/>
        </w:rPr>
        <w:t xml:space="preserve"> проведения </w:t>
      </w:r>
      <w:r w:rsidR="00436417">
        <w:rPr>
          <w:sz w:val="28"/>
          <w:szCs w:val="28"/>
        </w:rPr>
        <w:t>добычи ПГС</w:t>
      </w:r>
      <w:r w:rsidRPr="00E0016B">
        <w:rPr>
          <w:sz w:val="28"/>
          <w:szCs w:val="28"/>
        </w:rPr>
        <w:t xml:space="preserve"> наход</w:t>
      </w:r>
      <w:r>
        <w:rPr>
          <w:sz w:val="28"/>
          <w:szCs w:val="28"/>
        </w:rPr>
        <w:t>я</w:t>
      </w:r>
      <w:r w:rsidRPr="00E0016B">
        <w:rPr>
          <w:sz w:val="28"/>
          <w:szCs w:val="28"/>
        </w:rPr>
        <w:t>тся на значительном расстоянии от селитебной зоны</w:t>
      </w:r>
      <w:r>
        <w:rPr>
          <w:sz w:val="28"/>
          <w:szCs w:val="28"/>
        </w:rPr>
        <w:t xml:space="preserve"> (</w:t>
      </w:r>
      <w:r w:rsidR="00C9790D">
        <w:rPr>
          <w:sz w:val="28"/>
          <w:szCs w:val="28"/>
        </w:rPr>
        <w:t>2</w:t>
      </w:r>
      <w:r>
        <w:rPr>
          <w:sz w:val="28"/>
          <w:szCs w:val="28"/>
        </w:rPr>
        <w:t xml:space="preserve"> км)</w:t>
      </w:r>
      <w:r w:rsidRPr="00E0016B">
        <w:rPr>
          <w:sz w:val="28"/>
          <w:szCs w:val="28"/>
        </w:rPr>
        <w:t xml:space="preserve">. Оборудование и техника </w:t>
      </w:r>
      <w:proofErr w:type="gramStart"/>
      <w:r w:rsidRPr="00E0016B">
        <w:rPr>
          <w:sz w:val="28"/>
          <w:szCs w:val="28"/>
        </w:rPr>
        <w:t>малочисленны</w:t>
      </w:r>
      <w:proofErr w:type="gramEnd"/>
      <w:r w:rsidRPr="00E0016B">
        <w:rPr>
          <w:sz w:val="28"/>
          <w:szCs w:val="28"/>
        </w:rPr>
        <w:t xml:space="preserve">. Превышения нормативов </w:t>
      </w:r>
      <w:proofErr w:type="spellStart"/>
      <w:r w:rsidRPr="00E0016B">
        <w:rPr>
          <w:sz w:val="28"/>
          <w:szCs w:val="28"/>
        </w:rPr>
        <w:t>ПДКм</w:t>
      </w:r>
      <w:proofErr w:type="gramStart"/>
      <w:r w:rsidRPr="00E0016B">
        <w:rPr>
          <w:sz w:val="28"/>
          <w:szCs w:val="28"/>
        </w:rPr>
        <w:t>.р</w:t>
      </w:r>
      <w:proofErr w:type="spellEnd"/>
      <w:proofErr w:type="gramEnd"/>
      <w:r w:rsidRPr="00E0016B">
        <w:rPr>
          <w:sz w:val="28"/>
          <w:szCs w:val="28"/>
        </w:rPr>
        <w:t xml:space="preserve"> селитебной зоне по всем загрязняющим веществам не наблюдается. </w:t>
      </w:r>
    </w:p>
    <w:p w:rsidR="00E0016B" w:rsidRPr="00E0016B" w:rsidRDefault="00E13C10" w:rsidP="00D2649F">
      <w:pPr>
        <w:spacing w:after="0" w:line="240" w:lineRule="auto"/>
        <w:ind w:firstLine="851"/>
        <w:contextualSpacing/>
        <w:jc w:val="both"/>
        <w:rPr>
          <w:sz w:val="28"/>
          <w:szCs w:val="28"/>
        </w:rPr>
      </w:pPr>
      <w:r>
        <w:rPr>
          <w:rFonts w:ascii="Times New Roman" w:hAnsi="Times New Roman" w:cs="Times New Roman"/>
          <w:sz w:val="28"/>
          <w:szCs w:val="28"/>
        </w:rPr>
        <w:t xml:space="preserve">Все нарушенные в ходе проведения </w:t>
      </w:r>
      <w:r w:rsidR="00436417">
        <w:rPr>
          <w:rFonts w:ascii="Times New Roman" w:hAnsi="Times New Roman" w:cs="Times New Roman"/>
          <w:sz w:val="28"/>
          <w:szCs w:val="28"/>
        </w:rPr>
        <w:t>добычи ПГС</w:t>
      </w:r>
      <w:r>
        <w:rPr>
          <w:rFonts w:ascii="Times New Roman" w:hAnsi="Times New Roman" w:cs="Times New Roman"/>
          <w:sz w:val="28"/>
          <w:szCs w:val="28"/>
        </w:rPr>
        <w:t xml:space="preserve"> участки подлежат обязательной рекультивации. </w:t>
      </w:r>
      <w:r w:rsidR="00C9790D">
        <w:rPr>
          <w:rFonts w:ascii="Times New Roman" w:hAnsi="Times New Roman" w:cs="Times New Roman"/>
          <w:sz w:val="28"/>
          <w:szCs w:val="28"/>
        </w:rPr>
        <w:t xml:space="preserve">Технический этап рекультивации (засыпка в отработанные участки карьера вскрышной породы) </w:t>
      </w:r>
      <w:r>
        <w:rPr>
          <w:rFonts w:ascii="Times New Roman" w:hAnsi="Times New Roman" w:cs="Times New Roman"/>
          <w:sz w:val="28"/>
          <w:szCs w:val="28"/>
        </w:rPr>
        <w:t xml:space="preserve">будет проводиться одновременно </w:t>
      </w:r>
      <w:r w:rsidR="00D2649F">
        <w:rPr>
          <w:rFonts w:ascii="Times New Roman" w:hAnsi="Times New Roman" w:cs="Times New Roman"/>
          <w:sz w:val="28"/>
          <w:szCs w:val="28"/>
        </w:rPr>
        <w:t xml:space="preserve">с отработкой </w:t>
      </w:r>
      <w:r w:rsidR="0095390A">
        <w:rPr>
          <w:rFonts w:ascii="Times New Roman" w:hAnsi="Times New Roman" w:cs="Times New Roman"/>
          <w:sz w:val="28"/>
          <w:szCs w:val="28"/>
        </w:rPr>
        <w:t>месторождения</w:t>
      </w:r>
      <w:r w:rsidR="00D2649F">
        <w:rPr>
          <w:rFonts w:ascii="Times New Roman" w:hAnsi="Times New Roman" w:cs="Times New Roman"/>
          <w:sz w:val="28"/>
          <w:szCs w:val="28"/>
        </w:rPr>
        <w:t xml:space="preserve">. </w:t>
      </w:r>
      <w:r w:rsidR="00C9790D">
        <w:rPr>
          <w:rFonts w:ascii="Times New Roman" w:hAnsi="Times New Roman" w:cs="Times New Roman"/>
          <w:sz w:val="28"/>
          <w:szCs w:val="28"/>
        </w:rPr>
        <w:t xml:space="preserve">Засыпка на отработанные участки ПРС будет осуществляться в последний год отработки карьера, для исключения засорения ПРС. </w:t>
      </w:r>
    </w:p>
    <w:p w:rsidR="00E0016B" w:rsidRPr="00E0016B" w:rsidRDefault="00B42C2B" w:rsidP="00E0016B">
      <w:pPr>
        <w:pStyle w:val="Default"/>
        <w:ind w:firstLine="851"/>
        <w:jc w:val="both"/>
        <w:rPr>
          <w:sz w:val="28"/>
          <w:szCs w:val="28"/>
        </w:rPr>
      </w:pPr>
      <w:proofErr w:type="gramStart"/>
      <w:r>
        <w:rPr>
          <w:sz w:val="28"/>
          <w:szCs w:val="28"/>
        </w:rPr>
        <w:t>Отходы</w:t>
      </w:r>
      <w:proofErr w:type="gramEnd"/>
      <w:r>
        <w:rPr>
          <w:sz w:val="28"/>
          <w:szCs w:val="28"/>
        </w:rPr>
        <w:t xml:space="preserve"> образованные в ходе проведения работ (ТБО, </w:t>
      </w:r>
      <w:r w:rsidR="006B227C">
        <w:rPr>
          <w:sz w:val="28"/>
          <w:szCs w:val="28"/>
        </w:rPr>
        <w:t>ветошь промасленная</w:t>
      </w:r>
      <w:r w:rsidR="00C9790D">
        <w:rPr>
          <w:sz w:val="28"/>
          <w:szCs w:val="28"/>
        </w:rPr>
        <w:t>, отработанные масла</w:t>
      </w:r>
      <w:r>
        <w:rPr>
          <w:sz w:val="28"/>
          <w:szCs w:val="28"/>
        </w:rPr>
        <w:t xml:space="preserve">) будут складироваться отдельно в металлические контейнеры и по мере накопления вывозиться по договору со специализированными организациями. Хранение отходов на площадке </w:t>
      </w:r>
      <w:r w:rsidR="00C9790D">
        <w:rPr>
          <w:sz w:val="28"/>
          <w:szCs w:val="28"/>
        </w:rPr>
        <w:t>не будет превышать 6 месяцев.</w:t>
      </w:r>
      <w:r>
        <w:rPr>
          <w:sz w:val="28"/>
          <w:szCs w:val="28"/>
        </w:rPr>
        <w:t xml:space="preserve"> </w:t>
      </w:r>
      <w:r w:rsidR="006B227C">
        <w:rPr>
          <w:sz w:val="28"/>
          <w:szCs w:val="28"/>
        </w:rPr>
        <w:t xml:space="preserve">Хранение вскрышной породы </w:t>
      </w:r>
      <w:r w:rsidR="00C9790D">
        <w:rPr>
          <w:sz w:val="28"/>
          <w:szCs w:val="28"/>
        </w:rPr>
        <w:t xml:space="preserve">во временном отвале не </w:t>
      </w:r>
      <w:r w:rsidR="006B227C">
        <w:rPr>
          <w:sz w:val="28"/>
          <w:szCs w:val="28"/>
        </w:rPr>
        <w:t xml:space="preserve">будет </w:t>
      </w:r>
      <w:r w:rsidR="00C9790D">
        <w:rPr>
          <w:sz w:val="28"/>
          <w:szCs w:val="28"/>
        </w:rPr>
        <w:t>превышать 6  месяцев, ежегодно</w:t>
      </w:r>
      <w:r w:rsidR="006B227C">
        <w:rPr>
          <w:sz w:val="28"/>
          <w:szCs w:val="28"/>
        </w:rPr>
        <w:t xml:space="preserve"> вскрышная порода в полном объеме будет использована для рекультивации отработанных участков. </w:t>
      </w:r>
    </w:p>
    <w:p w:rsidR="00E0016B" w:rsidRPr="00E0016B" w:rsidRDefault="00E0016B" w:rsidP="00E0016B">
      <w:pPr>
        <w:pStyle w:val="Default"/>
        <w:ind w:firstLine="851"/>
        <w:jc w:val="both"/>
        <w:rPr>
          <w:sz w:val="28"/>
          <w:szCs w:val="28"/>
        </w:rPr>
      </w:pPr>
      <w:r w:rsidRPr="00E0016B">
        <w:rPr>
          <w:sz w:val="28"/>
          <w:szCs w:val="28"/>
        </w:rPr>
        <w:t xml:space="preserve">Таким образом, проведение </w:t>
      </w:r>
      <w:r w:rsidR="006B227C">
        <w:rPr>
          <w:sz w:val="28"/>
          <w:szCs w:val="28"/>
        </w:rPr>
        <w:t>добычи ПГС</w:t>
      </w:r>
      <w:r w:rsidRPr="00E0016B">
        <w:rPr>
          <w:sz w:val="28"/>
          <w:szCs w:val="28"/>
        </w:rPr>
        <w:t xml:space="preserve"> не окажет влияние на население ближайших населенных пунктов; не вызовет необратимых процессов, разрушающих </w:t>
      </w:r>
      <w:proofErr w:type="gramStart"/>
      <w:r w:rsidRPr="00E0016B">
        <w:rPr>
          <w:sz w:val="28"/>
          <w:szCs w:val="28"/>
        </w:rPr>
        <w:t>существующую</w:t>
      </w:r>
      <w:proofErr w:type="gramEnd"/>
      <w:r w:rsidRPr="00E0016B">
        <w:rPr>
          <w:sz w:val="28"/>
          <w:szCs w:val="28"/>
        </w:rPr>
        <w:t xml:space="preserve"> </w:t>
      </w:r>
      <w:proofErr w:type="spellStart"/>
      <w:r w:rsidRPr="00E0016B">
        <w:rPr>
          <w:sz w:val="28"/>
          <w:szCs w:val="28"/>
        </w:rPr>
        <w:t>геосистему</w:t>
      </w:r>
      <w:proofErr w:type="spellEnd"/>
      <w:r w:rsidRPr="00E0016B">
        <w:rPr>
          <w:sz w:val="28"/>
          <w:szCs w:val="28"/>
        </w:rPr>
        <w:t xml:space="preserve">. Уровень воздействия на все компоненты природной среды оценивается как умеренный. </w:t>
      </w:r>
    </w:p>
    <w:p w:rsidR="00E0016B" w:rsidRPr="00E0016B" w:rsidRDefault="00E0016B" w:rsidP="00E0016B">
      <w:pPr>
        <w:pStyle w:val="Default"/>
        <w:ind w:firstLine="851"/>
        <w:jc w:val="both"/>
        <w:rPr>
          <w:sz w:val="28"/>
          <w:szCs w:val="28"/>
        </w:rPr>
      </w:pPr>
      <w:r w:rsidRPr="00E0016B">
        <w:rPr>
          <w:sz w:val="28"/>
          <w:szCs w:val="28"/>
        </w:rPr>
        <w:t xml:space="preserve">При соблюдении требований Водного и Экологического кодексов Республики Казахстан </w:t>
      </w:r>
      <w:r w:rsidR="006B227C">
        <w:rPr>
          <w:sz w:val="28"/>
          <w:szCs w:val="28"/>
        </w:rPr>
        <w:t>добычные</w:t>
      </w:r>
      <w:r w:rsidRPr="00E0016B">
        <w:rPr>
          <w:sz w:val="28"/>
          <w:szCs w:val="28"/>
        </w:rPr>
        <w:t xml:space="preserve"> работы не окаж</w:t>
      </w:r>
      <w:r w:rsidR="00B42C2B">
        <w:rPr>
          <w:sz w:val="28"/>
          <w:szCs w:val="28"/>
        </w:rPr>
        <w:t>у</w:t>
      </w:r>
      <w:r w:rsidRPr="00E0016B">
        <w:rPr>
          <w:sz w:val="28"/>
          <w:szCs w:val="28"/>
        </w:rPr>
        <w:t xml:space="preserve">т существенного негативного воздействия на окружающую среду. </w:t>
      </w:r>
    </w:p>
    <w:p w:rsidR="00E5797A" w:rsidRPr="00E0016B" w:rsidRDefault="00E0016B" w:rsidP="00E0016B">
      <w:pPr>
        <w:pStyle w:val="a3"/>
        <w:spacing w:after="0" w:line="240" w:lineRule="auto"/>
        <w:ind w:left="0" w:firstLine="851"/>
        <w:jc w:val="both"/>
        <w:rPr>
          <w:rFonts w:ascii="Times New Roman" w:hAnsi="Times New Roman" w:cs="Times New Roman"/>
          <w:b/>
          <w:sz w:val="28"/>
          <w:szCs w:val="28"/>
        </w:rPr>
      </w:pPr>
      <w:r w:rsidRPr="00E0016B">
        <w:rPr>
          <w:rFonts w:ascii="Times New Roman" w:hAnsi="Times New Roman" w:cs="Times New Roman"/>
          <w:sz w:val="28"/>
          <w:szCs w:val="28"/>
        </w:rPr>
        <w:lastRenderedPageBreak/>
        <w:t xml:space="preserve">После реализации проекта, предприятию необходимо провести </w:t>
      </w:r>
      <w:proofErr w:type="spellStart"/>
      <w:r w:rsidRPr="00E0016B">
        <w:rPr>
          <w:rFonts w:ascii="Times New Roman" w:hAnsi="Times New Roman" w:cs="Times New Roman"/>
          <w:sz w:val="28"/>
          <w:szCs w:val="28"/>
        </w:rPr>
        <w:t>послепроектный</w:t>
      </w:r>
      <w:proofErr w:type="spellEnd"/>
      <w:r w:rsidRPr="00E0016B">
        <w:rPr>
          <w:rFonts w:ascii="Times New Roman" w:hAnsi="Times New Roman" w:cs="Times New Roman"/>
          <w:sz w:val="28"/>
          <w:szCs w:val="28"/>
        </w:rPr>
        <w:t xml:space="preserve"> анализ фактических воздействий в ходе реализации намечаемой деятельности.</w:t>
      </w:r>
    </w:p>
    <w:p w:rsidR="00E0016B" w:rsidRDefault="00E0016B" w:rsidP="00A95E7F">
      <w:pPr>
        <w:pStyle w:val="a3"/>
        <w:spacing w:after="0" w:line="240" w:lineRule="auto"/>
        <w:ind w:left="0" w:firstLine="851"/>
        <w:jc w:val="both"/>
        <w:rPr>
          <w:rFonts w:ascii="Times New Roman" w:hAnsi="Times New Roman" w:cs="Times New Roman"/>
          <w:b/>
          <w:sz w:val="28"/>
          <w:szCs w:val="28"/>
        </w:rPr>
      </w:pPr>
    </w:p>
    <w:p w:rsidR="00FB34B8" w:rsidRPr="00BC47C3" w:rsidRDefault="00FB34B8" w:rsidP="00BC47C3">
      <w:pPr>
        <w:pStyle w:val="a3"/>
        <w:numPr>
          <w:ilvl w:val="1"/>
          <w:numId w:val="1"/>
        </w:numPr>
        <w:tabs>
          <w:tab w:val="clear" w:pos="1211"/>
          <w:tab w:val="num" w:pos="0"/>
        </w:tabs>
        <w:spacing w:after="0" w:line="240" w:lineRule="auto"/>
        <w:ind w:left="0" w:firstLine="851"/>
        <w:jc w:val="both"/>
        <w:rPr>
          <w:rFonts w:ascii="Times New Roman" w:hAnsi="Times New Roman" w:cs="Times New Roman"/>
          <w:b/>
          <w:sz w:val="28"/>
          <w:szCs w:val="28"/>
        </w:rPr>
      </w:pPr>
      <w:proofErr w:type="gramStart"/>
      <w:r w:rsidRPr="00FB34B8">
        <w:rPr>
          <w:rFonts w:ascii="Times New Roman" w:hAnsi="Times New Roman" w:cs="Times New Roman"/>
          <w:b/>
          <w:sz w:val="28"/>
          <w:szCs w:val="28"/>
        </w:rPr>
        <w:t>Оценка возможных необратимых воздействий на окружающую среду и обоснование необходимости операций, влекущих такие воздействия</w:t>
      </w:r>
      <w:r w:rsidR="000C0679">
        <w:rPr>
          <w:rFonts w:ascii="Times New Roman" w:hAnsi="Times New Roman" w:cs="Times New Roman"/>
          <w:b/>
          <w:sz w:val="28"/>
          <w:szCs w:val="28"/>
        </w:rPr>
        <w:t>,</w:t>
      </w:r>
      <w:r w:rsidRPr="00FB34B8">
        <w:rPr>
          <w:rFonts w:ascii="Times New Roman" w:hAnsi="Times New Roman" w:cs="Times New Roman"/>
          <w:b/>
          <w:sz w:val="28"/>
          <w:szCs w:val="28"/>
        </w:rPr>
        <w:t xml:space="preserve"> в том числе сравнительный анализ потерь от необратимых воздействий и выгоды от операций, вызывающих эти потери в экологическом, культурном, эконом</w:t>
      </w:r>
      <w:r>
        <w:rPr>
          <w:rFonts w:ascii="Times New Roman" w:hAnsi="Times New Roman" w:cs="Times New Roman"/>
          <w:b/>
          <w:sz w:val="28"/>
          <w:szCs w:val="28"/>
        </w:rPr>
        <w:t>ическом и социальном контекстах</w:t>
      </w:r>
      <w:proofErr w:type="gramEnd"/>
    </w:p>
    <w:p w:rsidR="00FB34B8" w:rsidRPr="00BC47C3" w:rsidRDefault="00BC47C3" w:rsidP="00A95E7F">
      <w:pPr>
        <w:pStyle w:val="a3"/>
        <w:spacing w:after="0" w:line="240" w:lineRule="auto"/>
        <w:ind w:left="0" w:firstLine="851"/>
        <w:jc w:val="both"/>
        <w:rPr>
          <w:rFonts w:ascii="Times New Roman" w:hAnsi="Times New Roman" w:cs="Times New Roman"/>
          <w:sz w:val="28"/>
          <w:szCs w:val="28"/>
        </w:rPr>
      </w:pPr>
      <w:r w:rsidRPr="00BC47C3">
        <w:rPr>
          <w:rFonts w:ascii="Times New Roman" w:hAnsi="Times New Roman" w:cs="Times New Roman"/>
          <w:sz w:val="28"/>
          <w:szCs w:val="28"/>
        </w:rPr>
        <w:t xml:space="preserve">При соблюдении требований при проведении </w:t>
      </w:r>
      <w:r w:rsidR="001873DA">
        <w:rPr>
          <w:rFonts w:ascii="Times New Roman" w:hAnsi="Times New Roman" w:cs="Times New Roman"/>
          <w:sz w:val="28"/>
          <w:szCs w:val="28"/>
        </w:rPr>
        <w:t xml:space="preserve">добычи ПГС на месторождении </w:t>
      </w:r>
      <w:r w:rsidR="00A65D4C">
        <w:rPr>
          <w:rFonts w:ascii="Times New Roman" w:hAnsi="Times New Roman" w:cs="Times New Roman"/>
          <w:sz w:val="28"/>
          <w:szCs w:val="28"/>
        </w:rPr>
        <w:t>Успенка</w:t>
      </w:r>
      <w:r w:rsidRPr="00BC47C3">
        <w:rPr>
          <w:rFonts w:ascii="Times New Roman" w:hAnsi="Times New Roman" w:cs="Times New Roman"/>
          <w:sz w:val="28"/>
          <w:szCs w:val="28"/>
        </w:rPr>
        <w:t xml:space="preserve"> необратимых воздействий на окру</w:t>
      </w:r>
      <w:r>
        <w:rPr>
          <w:rFonts w:ascii="Times New Roman" w:hAnsi="Times New Roman" w:cs="Times New Roman"/>
          <w:sz w:val="28"/>
          <w:szCs w:val="28"/>
        </w:rPr>
        <w:t xml:space="preserve">жающую среду не прогнозируется, так как работы несут временный период воздействия. </w:t>
      </w:r>
    </w:p>
    <w:p w:rsidR="000C0679" w:rsidRDefault="000C0679" w:rsidP="00A95E7F">
      <w:pPr>
        <w:pStyle w:val="a3"/>
        <w:spacing w:after="0" w:line="240" w:lineRule="auto"/>
        <w:ind w:left="0" w:firstLine="851"/>
        <w:jc w:val="both"/>
        <w:rPr>
          <w:rFonts w:ascii="Times New Roman" w:hAnsi="Times New Roman" w:cs="Times New Roman"/>
          <w:b/>
          <w:sz w:val="28"/>
          <w:szCs w:val="28"/>
        </w:rPr>
      </w:pPr>
    </w:p>
    <w:p w:rsidR="009E320B" w:rsidRPr="009E320B" w:rsidRDefault="009E320B" w:rsidP="009E320B">
      <w:pPr>
        <w:pStyle w:val="a3"/>
        <w:numPr>
          <w:ilvl w:val="1"/>
          <w:numId w:val="1"/>
        </w:numPr>
        <w:tabs>
          <w:tab w:val="clear" w:pos="1211"/>
          <w:tab w:val="num" w:pos="142"/>
        </w:tabs>
        <w:spacing w:after="0" w:line="240" w:lineRule="auto"/>
        <w:ind w:left="0" w:firstLine="851"/>
        <w:jc w:val="both"/>
        <w:rPr>
          <w:rFonts w:ascii="Times New Roman" w:hAnsi="Times New Roman" w:cs="Times New Roman"/>
          <w:b/>
          <w:sz w:val="28"/>
          <w:szCs w:val="28"/>
        </w:rPr>
      </w:pPr>
      <w:r w:rsidRPr="009E320B">
        <w:rPr>
          <w:rFonts w:ascii="Times New Roman" w:hAnsi="Times New Roman" w:cs="Times New Roman"/>
          <w:b/>
          <w:sz w:val="28"/>
          <w:szCs w:val="28"/>
        </w:rPr>
        <w:t xml:space="preserve"> </w:t>
      </w:r>
      <w:r>
        <w:rPr>
          <w:rFonts w:ascii="Times New Roman" w:hAnsi="Times New Roman" w:cs="Times New Roman"/>
          <w:b/>
          <w:sz w:val="28"/>
          <w:szCs w:val="28"/>
        </w:rPr>
        <w:t>С</w:t>
      </w:r>
      <w:r w:rsidRPr="009E320B">
        <w:rPr>
          <w:rFonts w:ascii="Times New Roman" w:hAnsi="Times New Roman" w:cs="Times New Roman"/>
          <w:b/>
          <w:sz w:val="28"/>
          <w:szCs w:val="28"/>
        </w:rPr>
        <w:t>пособы и меры восстановления окружающей среды на случаи прекращения намечаемой деятельности определенные на начальной стадии ее осуществления</w:t>
      </w:r>
    </w:p>
    <w:p w:rsidR="000C0679" w:rsidRDefault="00744238" w:rsidP="00A95E7F">
      <w:pPr>
        <w:pStyle w:val="a3"/>
        <w:spacing w:after="0" w:line="240" w:lineRule="auto"/>
        <w:ind w:left="0" w:firstLine="851"/>
        <w:jc w:val="both"/>
        <w:rPr>
          <w:rFonts w:ascii="Times New Roman" w:hAnsi="Times New Roman" w:cs="Times New Roman"/>
          <w:sz w:val="28"/>
          <w:szCs w:val="28"/>
        </w:rPr>
      </w:pPr>
      <w:r w:rsidRPr="00744238">
        <w:rPr>
          <w:rFonts w:ascii="Times New Roman" w:hAnsi="Times New Roman" w:cs="Times New Roman"/>
          <w:sz w:val="28"/>
          <w:szCs w:val="28"/>
        </w:rPr>
        <w:t xml:space="preserve">При проведении работ по </w:t>
      </w:r>
      <w:r w:rsidR="007A4E05">
        <w:rPr>
          <w:rFonts w:ascii="Times New Roman" w:hAnsi="Times New Roman" w:cs="Times New Roman"/>
          <w:sz w:val="28"/>
          <w:szCs w:val="28"/>
        </w:rPr>
        <w:t>добыче ПГС</w:t>
      </w:r>
      <w:r w:rsidRPr="00744238">
        <w:rPr>
          <w:rFonts w:ascii="Times New Roman" w:hAnsi="Times New Roman" w:cs="Times New Roman"/>
          <w:sz w:val="28"/>
          <w:szCs w:val="28"/>
        </w:rPr>
        <w:t xml:space="preserve"> предусматривается </w:t>
      </w:r>
      <w:r>
        <w:rPr>
          <w:rFonts w:ascii="Times New Roman" w:hAnsi="Times New Roman" w:cs="Times New Roman"/>
          <w:sz w:val="28"/>
          <w:szCs w:val="28"/>
        </w:rPr>
        <w:t>проведение следующих мероприятий:</w:t>
      </w:r>
    </w:p>
    <w:p w:rsidR="00744238" w:rsidRDefault="00744238" w:rsidP="00A95E7F">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7758AA">
        <w:rPr>
          <w:rFonts w:ascii="Times New Roman" w:hAnsi="Times New Roman" w:cs="Times New Roman"/>
          <w:sz w:val="28"/>
          <w:szCs w:val="28"/>
        </w:rPr>
        <w:t>рекультивация нарушенных участков;</w:t>
      </w:r>
    </w:p>
    <w:p w:rsidR="007758AA" w:rsidRDefault="007758AA" w:rsidP="00A95E7F">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заправка техники в специально отведенных местах оборудованных поддонами; </w:t>
      </w:r>
    </w:p>
    <w:p w:rsidR="007758AA" w:rsidRDefault="007758AA" w:rsidP="00A95E7F">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своевременный вывоз отходов;</w:t>
      </w:r>
    </w:p>
    <w:p w:rsidR="007A4E05" w:rsidRPr="00954466" w:rsidRDefault="007758AA" w:rsidP="007A4E05">
      <w:pPr>
        <w:pStyle w:val="af0"/>
        <w:ind w:firstLine="851"/>
        <w:jc w:val="both"/>
        <w:rPr>
          <w:rFonts w:ascii="Times New Roman" w:hAnsi="Times New Roman"/>
          <w:color w:val="000000"/>
          <w:sz w:val="28"/>
          <w:szCs w:val="28"/>
        </w:rPr>
      </w:pPr>
      <w:r>
        <w:rPr>
          <w:rFonts w:ascii="Times New Roman" w:hAnsi="Times New Roman"/>
          <w:sz w:val="28"/>
          <w:szCs w:val="28"/>
        </w:rPr>
        <w:t xml:space="preserve">- </w:t>
      </w:r>
      <w:r w:rsidR="007A4E05" w:rsidRPr="00954466">
        <w:rPr>
          <w:rFonts w:ascii="Times New Roman" w:hAnsi="Times New Roman"/>
          <w:color w:val="000000"/>
          <w:sz w:val="28"/>
          <w:szCs w:val="28"/>
        </w:rPr>
        <w:t xml:space="preserve"> применение технически исправных машин и механизмов;</w:t>
      </w:r>
    </w:p>
    <w:p w:rsidR="007A4E05" w:rsidRPr="00954466" w:rsidRDefault="007A4E05" w:rsidP="007A4E05">
      <w:pPr>
        <w:pStyle w:val="af0"/>
        <w:ind w:firstLine="851"/>
        <w:jc w:val="both"/>
        <w:rPr>
          <w:rFonts w:ascii="Times New Roman" w:hAnsi="Times New Roman"/>
          <w:color w:val="000000"/>
          <w:sz w:val="28"/>
          <w:szCs w:val="28"/>
        </w:rPr>
      </w:pPr>
      <w:r w:rsidRPr="00954466">
        <w:rPr>
          <w:rFonts w:ascii="Times New Roman" w:hAnsi="Times New Roman"/>
          <w:color w:val="000000"/>
          <w:sz w:val="28"/>
          <w:szCs w:val="28"/>
        </w:rPr>
        <w:t>- орошение открытых грунтов и разгружаемых сыпучих материалов при производстве работ (</w:t>
      </w:r>
      <w:r w:rsidR="00A65D4C">
        <w:rPr>
          <w:rFonts w:ascii="Times New Roman" w:hAnsi="Times New Roman"/>
          <w:color w:val="000000"/>
          <w:sz w:val="28"/>
          <w:szCs w:val="28"/>
        </w:rPr>
        <w:t>пылеподавление поливомоечной машиной</w:t>
      </w:r>
      <w:r w:rsidRPr="00954466">
        <w:rPr>
          <w:rFonts w:ascii="Times New Roman" w:hAnsi="Times New Roman"/>
          <w:color w:val="000000"/>
          <w:sz w:val="28"/>
          <w:szCs w:val="28"/>
        </w:rPr>
        <w:t xml:space="preserve">); </w:t>
      </w:r>
    </w:p>
    <w:p w:rsidR="007A4E05" w:rsidRPr="00A22B5D" w:rsidRDefault="007A4E05" w:rsidP="007A4E05">
      <w:pPr>
        <w:pStyle w:val="a3"/>
        <w:spacing w:after="0" w:line="240" w:lineRule="auto"/>
        <w:ind w:left="0" w:firstLine="851"/>
        <w:jc w:val="both"/>
        <w:rPr>
          <w:rFonts w:ascii="Times New Roman" w:hAnsi="Times New Roman" w:cs="Times New Roman"/>
          <w:sz w:val="28"/>
          <w:szCs w:val="28"/>
        </w:rPr>
      </w:pPr>
      <w:r w:rsidRPr="00954466">
        <w:rPr>
          <w:rFonts w:ascii="Times New Roman" w:hAnsi="Times New Roman"/>
          <w:color w:val="000000"/>
          <w:sz w:val="28"/>
          <w:szCs w:val="28"/>
        </w:rPr>
        <w:t>- укрывание грунта и сыпучих материалов при перевозке их автотранспортом.</w:t>
      </w:r>
    </w:p>
    <w:p w:rsidR="00744238" w:rsidRDefault="00744238" w:rsidP="00A95E7F">
      <w:pPr>
        <w:pStyle w:val="a3"/>
        <w:spacing w:after="0" w:line="240" w:lineRule="auto"/>
        <w:ind w:left="0" w:firstLine="851"/>
        <w:jc w:val="both"/>
        <w:rPr>
          <w:rFonts w:ascii="Times New Roman" w:hAnsi="Times New Roman" w:cs="Times New Roman"/>
          <w:b/>
          <w:sz w:val="28"/>
          <w:szCs w:val="28"/>
        </w:rPr>
      </w:pPr>
    </w:p>
    <w:p w:rsidR="0072670C" w:rsidRPr="007A4E05" w:rsidRDefault="0072670C" w:rsidP="007A4E05">
      <w:pPr>
        <w:spacing w:after="0" w:line="240" w:lineRule="auto"/>
        <w:jc w:val="both"/>
        <w:rPr>
          <w:rFonts w:ascii="Times New Roman" w:hAnsi="Times New Roman" w:cs="Times New Roman"/>
          <w:b/>
          <w:sz w:val="28"/>
          <w:szCs w:val="28"/>
        </w:rPr>
      </w:pPr>
    </w:p>
    <w:p w:rsidR="007E1D72" w:rsidRDefault="007E1D72" w:rsidP="007E1D72">
      <w:pPr>
        <w:pStyle w:val="a3"/>
        <w:numPr>
          <w:ilvl w:val="1"/>
          <w:numId w:val="1"/>
        </w:numPr>
        <w:tabs>
          <w:tab w:val="clear" w:pos="1211"/>
          <w:tab w:val="num" w:pos="0"/>
        </w:tabs>
        <w:spacing w:after="0" w:line="240" w:lineRule="auto"/>
        <w:ind w:left="0" w:firstLine="851"/>
        <w:jc w:val="both"/>
        <w:rPr>
          <w:rFonts w:ascii="Times New Roman" w:hAnsi="Times New Roman" w:cs="Times New Roman"/>
          <w:b/>
          <w:sz w:val="28"/>
          <w:szCs w:val="28"/>
        </w:rPr>
      </w:pPr>
      <w:r>
        <w:rPr>
          <w:rFonts w:ascii="Times New Roman" w:hAnsi="Times New Roman" w:cs="Times New Roman"/>
          <w:b/>
          <w:sz w:val="28"/>
          <w:szCs w:val="28"/>
        </w:rPr>
        <w:t>О</w:t>
      </w:r>
      <w:r w:rsidRPr="007E1D72">
        <w:rPr>
          <w:rFonts w:ascii="Times New Roman" w:hAnsi="Times New Roman" w:cs="Times New Roman"/>
          <w:b/>
          <w:sz w:val="28"/>
          <w:szCs w:val="28"/>
        </w:rPr>
        <w:t>писание мер, направленных на обеспечение соблюдение иных требований указанных в заключении об определении в сферы охвата</w:t>
      </w:r>
    </w:p>
    <w:p w:rsidR="007E1D72" w:rsidRDefault="00552EAA" w:rsidP="0072670C">
      <w:pPr>
        <w:pStyle w:val="a3"/>
        <w:spacing w:after="0" w:line="240" w:lineRule="auto"/>
        <w:ind w:left="0" w:firstLine="851"/>
        <w:jc w:val="both"/>
        <w:rPr>
          <w:rFonts w:ascii="Times New Roman" w:hAnsi="Times New Roman" w:cs="Times New Roman"/>
          <w:sz w:val="28"/>
          <w:szCs w:val="28"/>
        </w:rPr>
      </w:pPr>
      <w:r w:rsidRPr="00174B08">
        <w:rPr>
          <w:rFonts w:ascii="Times New Roman" w:hAnsi="Times New Roman" w:cs="Times New Roman"/>
          <w:sz w:val="28"/>
          <w:szCs w:val="28"/>
        </w:rPr>
        <w:t xml:space="preserve">При разработке Отчета о возможных воздействиях </w:t>
      </w:r>
      <w:r w:rsidR="00174B08" w:rsidRPr="00174B08">
        <w:rPr>
          <w:rFonts w:ascii="Times New Roman" w:hAnsi="Times New Roman" w:cs="Times New Roman"/>
          <w:sz w:val="28"/>
          <w:szCs w:val="28"/>
        </w:rPr>
        <w:t xml:space="preserve">были приняты во внимание замечания представленные Заключении об определении сферы охвата, а именно: </w:t>
      </w:r>
    </w:p>
    <w:p w:rsidR="000E4F8C" w:rsidRDefault="000E4F8C" w:rsidP="0072670C">
      <w:pPr>
        <w:pStyle w:val="a3"/>
        <w:spacing w:after="0" w:line="240" w:lineRule="auto"/>
        <w:ind w:left="0" w:firstLine="851"/>
        <w:jc w:val="both"/>
        <w:rPr>
          <w:rFonts w:ascii="Times New Roman" w:hAnsi="Times New Roman" w:cs="Times New Roman"/>
          <w:sz w:val="28"/>
          <w:szCs w:val="28"/>
        </w:rPr>
      </w:pPr>
    </w:p>
    <w:tbl>
      <w:tblPr>
        <w:tblStyle w:val="af2"/>
        <w:tblW w:w="9356" w:type="dxa"/>
        <w:tblInd w:w="108" w:type="dxa"/>
        <w:tblLook w:val="04A0" w:firstRow="1" w:lastRow="0" w:firstColumn="1" w:lastColumn="0" w:noHBand="0" w:noVBand="1"/>
      </w:tblPr>
      <w:tblGrid>
        <w:gridCol w:w="675"/>
        <w:gridCol w:w="4536"/>
        <w:gridCol w:w="4145"/>
      </w:tblGrid>
      <w:tr w:rsidR="000E4F8C" w:rsidTr="000E4F8C">
        <w:tc>
          <w:tcPr>
            <w:tcW w:w="675" w:type="dxa"/>
          </w:tcPr>
          <w:p w:rsidR="000E4F8C" w:rsidRPr="00EE0150" w:rsidRDefault="000E4F8C" w:rsidP="0072670C">
            <w:pPr>
              <w:pStyle w:val="a3"/>
              <w:ind w:left="0"/>
              <w:jc w:val="both"/>
              <w:rPr>
                <w:rFonts w:ascii="Times New Roman" w:hAnsi="Times New Roman" w:cs="Times New Roman"/>
                <w:sz w:val="24"/>
                <w:szCs w:val="24"/>
              </w:rPr>
            </w:pPr>
            <w:r w:rsidRPr="00EE0150">
              <w:rPr>
                <w:rFonts w:ascii="Times New Roman" w:hAnsi="Times New Roman" w:cs="Times New Roman"/>
                <w:sz w:val="24"/>
                <w:szCs w:val="24"/>
              </w:rPr>
              <w:t>1.</w:t>
            </w:r>
          </w:p>
        </w:tc>
        <w:tc>
          <w:tcPr>
            <w:tcW w:w="4536" w:type="dxa"/>
          </w:tcPr>
          <w:p w:rsidR="000E4F8C" w:rsidRPr="00EE0150" w:rsidRDefault="000E4F8C" w:rsidP="000E4F8C">
            <w:pPr>
              <w:rPr>
                <w:rFonts w:ascii="Times New Roman" w:hAnsi="Times New Roman" w:cs="Times New Roman"/>
                <w:bCs/>
                <w:sz w:val="24"/>
                <w:szCs w:val="24"/>
                <w:u w:val="single"/>
              </w:rPr>
            </w:pPr>
            <w:proofErr w:type="gramStart"/>
            <w:r w:rsidRPr="00EE0150">
              <w:rPr>
                <w:rFonts w:ascii="Times New Roman" w:hAnsi="Times New Roman" w:cs="Times New Roman"/>
                <w:sz w:val="24"/>
                <w:szCs w:val="24"/>
              </w:rPr>
              <w:t xml:space="preserve">Согласно </w:t>
            </w:r>
            <w:proofErr w:type="spellStart"/>
            <w:r w:rsidRPr="00EE0150">
              <w:rPr>
                <w:rFonts w:ascii="Times New Roman" w:hAnsi="Times New Roman" w:cs="Times New Roman"/>
                <w:sz w:val="24"/>
                <w:szCs w:val="24"/>
              </w:rPr>
              <w:t>Ертисской</w:t>
            </w:r>
            <w:proofErr w:type="spellEnd"/>
            <w:r w:rsidRPr="00EE0150">
              <w:rPr>
                <w:rFonts w:ascii="Times New Roman" w:hAnsi="Times New Roman" w:cs="Times New Roman"/>
                <w:sz w:val="24"/>
                <w:szCs w:val="24"/>
              </w:rPr>
              <w:t xml:space="preserve"> бассейновой инспекции на ЗНД </w:t>
            </w:r>
            <w:r w:rsidRPr="00EE0150">
              <w:rPr>
                <w:rFonts w:ascii="Times New Roman" w:hAnsi="Times New Roman" w:cs="Times New Roman"/>
                <w:bCs/>
                <w:sz w:val="24"/>
                <w:szCs w:val="24"/>
              </w:rPr>
              <w:t xml:space="preserve">территория проведения добычи песчано-гравийной смеси на месторождении Успенка расположена </w:t>
            </w:r>
            <w:r w:rsidRPr="00EE0150">
              <w:rPr>
                <w:rFonts w:ascii="Times New Roman" w:hAnsi="Times New Roman" w:cs="Times New Roman"/>
                <w:bCs/>
                <w:sz w:val="24"/>
                <w:szCs w:val="24"/>
                <w:u w:val="single"/>
              </w:rPr>
              <w:t xml:space="preserve">в пределах запроектированной </w:t>
            </w:r>
            <w:proofErr w:type="spellStart"/>
            <w:r w:rsidRPr="00EE0150">
              <w:rPr>
                <w:rFonts w:ascii="Times New Roman" w:hAnsi="Times New Roman" w:cs="Times New Roman"/>
                <w:bCs/>
                <w:sz w:val="24"/>
                <w:szCs w:val="24"/>
                <w:u w:val="single"/>
              </w:rPr>
              <w:t>водоохранной</w:t>
            </w:r>
            <w:proofErr w:type="spellEnd"/>
            <w:r w:rsidRPr="00EE0150">
              <w:rPr>
                <w:rFonts w:ascii="Times New Roman" w:hAnsi="Times New Roman" w:cs="Times New Roman"/>
                <w:bCs/>
                <w:sz w:val="24"/>
                <w:szCs w:val="24"/>
                <w:u w:val="single"/>
              </w:rPr>
              <w:t xml:space="preserve"> зоны и полосы </w:t>
            </w:r>
            <w:r w:rsidRPr="00EE0150">
              <w:rPr>
                <w:rFonts w:ascii="Times New Roman" w:hAnsi="Times New Roman" w:cs="Times New Roman"/>
                <w:sz w:val="24"/>
                <w:szCs w:val="24"/>
                <w:u w:val="single"/>
              </w:rPr>
              <w:t xml:space="preserve"> </w:t>
            </w:r>
            <w:r w:rsidRPr="00EE0150">
              <w:rPr>
                <w:rFonts w:ascii="Times New Roman" w:hAnsi="Times New Roman" w:cs="Times New Roman"/>
                <w:bCs/>
                <w:sz w:val="24"/>
                <w:szCs w:val="24"/>
                <w:u w:val="single"/>
              </w:rPr>
              <w:t xml:space="preserve">р. </w:t>
            </w:r>
            <w:proofErr w:type="spellStart"/>
            <w:r w:rsidRPr="00EE0150">
              <w:rPr>
                <w:rFonts w:ascii="Times New Roman" w:hAnsi="Times New Roman" w:cs="Times New Roman"/>
                <w:bCs/>
                <w:sz w:val="24"/>
                <w:szCs w:val="24"/>
                <w:u w:val="single"/>
              </w:rPr>
              <w:t>Са</w:t>
            </w:r>
            <w:r w:rsidRPr="00EE0150">
              <w:rPr>
                <w:rFonts w:ascii="Times New Roman" w:hAnsi="Times New Roman" w:cs="Times New Roman"/>
                <w:bCs/>
                <w:sz w:val="24"/>
                <w:szCs w:val="24"/>
                <w:u w:val="single"/>
              </w:rPr>
              <w:t>р</w:t>
            </w:r>
            <w:r w:rsidRPr="00EE0150">
              <w:rPr>
                <w:rFonts w:ascii="Times New Roman" w:hAnsi="Times New Roman" w:cs="Times New Roman"/>
                <w:bCs/>
                <w:sz w:val="24"/>
                <w:szCs w:val="24"/>
                <w:u w:val="single"/>
              </w:rPr>
              <w:t>к</w:t>
            </w:r>
            <w:r w:rsidRPr="00EE0150">
              <w:rPr>
                <w:rFonts w:ascii="Times New Roman" w:hAnsi="Times New Roman" w:cs="Times New Roman"/>
                <w:bCs/>
                <w:sz w:val="24"/>
                <w:szCs w:val="24"/>
                <w:u w:val="single"/>
              </w:rPr>
              <w:t>ар</w:t>
            </w:r>
            <w:r w:rsidRPr="00EE0150">
              <w:rPr>
                <w:rFonts w:ascii="Times New Roman" w:hAnsi="Times New Roman" w:cs="Times New Roman"/>
                <w:bCs/>
                <w:sz w:val="24"/>
                <w:szCs w:val="24"/>
                <w:u w:val="single"/>
              </w:rPr>
              <w:t>ма</w:t>
            </w:r>
            <w:proofErr w:type="spellEnd"/>
            <w:r w:rsidRPr="00EE0150">
              <w:rPr>
                <w:rFonts w:ascii="Times New Roman" w:hAnsi="Times New Roman" w:cs="Times New Roman"/>
                <w:bCs/>
                <w:sz w:val="24"/>
                <w:szCs w:val="24"/>
                <w:u w:val="single"/>
              </w:rPr>
              <w:t xml:space="preserve"> и на затапливаемой территории ниже береговой линий р. </w:t>
            </w:r>
            <w:proofErr w:type="spellStart"/>
            <w:r w:rsidRPr="00EE0150">
              <w:rPr>
                <w:rFonts w:ascii="Times New Roman" w:hAnsi="Times New Roman" w:cs="Times New Roman"/>
                <w:bCs/>
                <w:sz w:val="24"/>
                <w:szCs w:val="24"/>
                <w:u w:val="single"/>
              </w:rPr>
              <w:t>Са</w:t>
            </w:r>
            <w:r w:rsidRPr="00EE0150">
              <w:rPr>
                <w:rFonts w:ascii="Times New Roman" w:hAnsi="Times New Roman" w:cs="Times New Roman"/>
                <w:bCs/>
                <w:sz w:val="24"/>
                <w:szCs w:val="24"/>
                <w:u w:val="single"/>
              </w:rPr>
              <w:t>р</w:t>
            </w:r>
            <w:r w:rsidRPr="00EE0150">
              <w:rPr>
                <w:rFonts w:ascii="Times New Roman" w:hAnsi="Times New Roman" w:cs="Times New Roman"/>
                <w:bCs/>
                <w:sz w:val="24"/>
                <w:szCs w:val="24"/>
                <w:u w:val="single"/>
              </w:rPr>
              <w:t>к</w:t>
            </w:r>
            <w:r w:rsidRPr="00EE0150">
              <w:rPr>
                <w:rFonts w:ascii="Times New Roman" w:hAnsi="Times New Roman" w:cs="Times New Roman"/>
                <w:bCs/>
                <w:sz w:val="24"/>
                <w:szCs w:val="24"/>
                <w:u w:val="single"/>
              </w:rPr>
              <w:t>ар</w:t>
            </w:r>
            <w:r w:rsidRPr="00EE0150">
              <w:rPr>
                <w:rFonts w:ascii="Times New Roman" w:hAnsi="Times New Roman" w:cs="Times New Roman"/>
                <w:bCs/>
                <w:sz w:val="24"/>
                <w:szCs w:val="24"/>
                <w:u w:val="single"/>
              </w:rPr>
              <w:t>ма</w:t>
            </w:r>
            <w:proofErr w:type="spellEnd"/>
            <w:r w:rsidRPr="00EE0150">
              <w:rPr>
                <w:rFonts w:ascii="Times New Roman" w:hAnsi="Times New Roman" w:cs="Times New Roman"/>
                <w:bCs/>
                <w:sz w:val="24"/>
                <w:szCs w:val="24"/>
                <w:u w:val="single"/>
              </w:rPr>
              <w:t>,</w:t>
            </w:r>
            <w:r w:rsidRPr="00EE0150">
              <w:rPr>
                <w:rFonts w:ascii="Times New Roman" w:hAnsi="Times New Roman" w:cs="Times New Roman"/>
                <w:bCs/>
                <w:sz w:val="24"/>
                <w:szCs w:val="24"/>
                <w:u w:val="single"/>
              </w:rPr>
              <w:t xml:space="preserve"> </w:t>
            </w:r>
            <w:r w:rsidRPr="00EE0150">
              <w:rPr>
                <w:rFonts w:ascii="Times New Roman" w:hAnsi="Times New Roman" w:cs="Times New Roman"/>
                <w:sz w:val="24"/>
                <w:szCs w:val="24"/>
              </w:rPr>
              <w:t xml:space="preserve">следовательно, </w:t>
            </w:r>
            <w:r w:rsidRPr="00EE0150">
              <w:rPr>
                <w:rFonts w:ascii="Times New Roman" w:hAnsi="Times New Roman" w:cs="Times New Roman"/>
                <w:sz w:val="24"/>
                <w:szCs w:val="24"/>
                <w:lang w:val="kk-KZ"/>
              </w:rPr>
              <w:t xml:space="preserve">в Отчете о </w:t>
            </w:r>
            <w:r w:rsidRPr="00EE0150">
              <w:rPr>
                <w:rFonts w:ascii="Times New Roman" w:hAnsi="Times New Roman" w:cs="Times New Roman"/>
                <w:sz w:val="24"/>
                <w:szCs w:val="24"/>
                <w:lang w:val="kk-KZ"/>
              </w:rPr>
              <w:lastRenderedPageBreak/>
              <w:t>возможных воздействиях необходимо представить карту-схему на топографической основе месторасположения намечаемой деятельности, с указанием водоохранных зон и полос р. Са</w:t>
            </w:r>
            <w:r w:rsidRPr="00EE0150">
              <w:rPr>
                <w:rFonts w:ascii="Times New Roman" w:hAnsi="Times New Roman" w:cs="Times New Roman"/>
                <w:sz w:val="24"/>
                <w:szCs w:val="24"/>
                <w:lang w:val="kk-KZ"/>
              </w:rPr>
              <w:t>р</w:t>
            </w:r>
            <w:r w:rsidRPr="00EE0150">
              <w:rPr>
                <w:rFonts w:ascii="Times New Roman" w:hAnsi="Times New Roman" w:cs="Times New Roman"/>
                <w:sz w:val="24"/>
                <w:szCs w:val="24"/>
                <w:lang w:val="kk-KZ"/>
              </w:rPr>
              <w:t>к</w:t>
            </w:r>
            <w:r w:rsidRPr="00EE0150">
              <w:rPr>
                <w:rFonts w:ascii="Times New Roman" w:hAnsi="Times New Roman" w:cs="Times New Roman"/>
                <w:sz w:val="24"/>
                <w:szCs w:val="24"/>
                <w:lang w:val="kk-KZ"/>
              </w:rPr>
              <w:t>а</w:t>
            </w:r>
            <w:r w:rsidRPr="00EE0150">
              <w:rPr>
                <w:rFonts w:ascii="Times New Roman" w:hAnsi="Times New Roman" w:cs="Times New Roman"/>
                <w:sz w:val="24"/>
                <w:szCs w:val="24"/>
                <w:lang w:val="kk-KZ"/>
              </w:rPr>
              <w:t>рма</w:t>
            </w:r>
            <w:proofErr w:type="gramEnd"/>
          </w:p>
        </w:tc>
        <w:tc>
          <w:tcPr>
            <w:tcW w:w="4145" w:type="dxa"/>
          </w:tcPr>
          <w:p w:rsidR="000E4F8C" w:rsidRPr="000E4F8C" w:rsidRDefault="000E4F8C" w:rsidP="0072670C">
            <w:pPr>
              <w:pStyle w:val="a3"/>
              <w:ind w:left="0"/>
              <w:jc w:val="both"/>
              <w:rPr>
                <w:rFonts w:ascii="Times New Roman" w:hAnsi="Times New Roman" w:cs="Times New Roman"/>
                <w:sz w:val="24"/>
                <w:szCs w:val="24"/>
              </w:rPr>
            </w:pPr>
            <w:r w:rsidRPr="000E4F8C">
              <w:rPr>
                <w:rFonts w:ascii="Times New Roman" w:hAnsi="Times New Roman" w:cs="Times New Roman"/>
                <w:sz w:val="24"/>
                <w:szCs w:val="24"/>
              </w:rPr>
              <w:lastRenderedPageBreak/>
              <w:t xml:space="preserve">Карты-схемы участка работ относительно реки </w:t>
            </w:r>
            <w:proofErr w:type="spellStart"/>
            <w:r w:rsidRPr="000E4F8C">
              <w:rPr>
                <w:rFonts w:ascii="Times New Roman" w:hAnsi="Times New Roman" w:cs="Times New Roman"/>
                <w:sz w:val="24"/>
                <w:szCs w:val="24"/>
              </w:rPr>
              <w:t>Саркарма</w:t>
            </w:r>
            <w:proofErr w:type="spellEnd"/>
            <w:r w:rsidRPr="000E4F8C">
              <w:rPr>
                <w:rFonts w:ascii="Times New Roman" w:hAnsi="Times New Roman" w:cs="Times New Roman"/>
                <w:sz w:val="24"/>
                <w:szCs w:val="24"/>
              </w:rPr>
              <w:t xml:space="preserve"> представлены на стр. 49-50 рисунок 5.1-5.2</w:t>
            </w:r>
          </w:p>
        </w:tc>
      </w:tr>
      <w:tr w:rsidR="000E4F8C" w:rsidTr="000E4F8C">
        <w:tc>
          <w:tcPr>
            <w:tcW w:w="675" w:type="dxa"/>
          </w:tcPr>
          <w:p w:rsidR="000E4F8C" w:rsidRPr="00EE0150" w:rsidRDefault="000E4F8C" w:rsidP="0072670C">
            <w:pPr>
              <w:pStyle w:val="a3"/>
              <w:ind w:left="0"/>
              <w:jc w:val="both"/>
              <w:rPr>
                <w:rFonts w:ascii="Times New Roman" w:hAnsi="Times New Roman" w:cs="Times New Roman"/>
                <w:sz w:val="24"/>
                <w:szCs w:val="24"/>
              </w:rPr>
            </w:pPr>
            <w:r w:rsidRPr="00EE0150">
              <w:rPr>
                <w:rFonts w:ascii="Times New Roman" w:hAnsi="Times New Roman" w:cs="Times New Roman"/>
                <w:sz w:val="24"/>
                <w:szCs w:val="24"/>
              </w:rPr>
              <w:lastRenderedPageBreak/>
              <w:t>2</w:t>
            </w:r>
          </w:p>
        </w:tc>
        <w:tc>
          <w:tcPr>
            <w:tcW w:w="4536" w:type="dxa"/>
          </w:tcPr>
          <w:p w:rsidR="000E4F8C" w:rsidRPr="00EE0150" w:rsidRDefault="000E4F8C" w:rsidP="000E4F8C">
            <w:pPr>
              <w:rPr>
                <w:rFonts w:ascii="Times New Roman" w:hAnsi="Times New Roman" w:cs="Times New Roman"/>
                <w:sz w:val="24"/>
                <w:szCs w:val="24"/>
              </w:rPr>
            </w:pPr>
            <w:r w:rsidRPr="00EE0150">
              <w:rPr>
                <w:rFonts w:ascii="Times New Roman" w:hAnsi="Times New Roman" w:cs="Times New Roman"/>
                <w:sz w:val="24"/>
                <w:szCs w:val="24"/>
              </w:rPr>
              <w:t xml:space="preserve">Работы планируются в </w:t>
            </w:r>
            <w:proofErr w:type="spellStart"/>
            <w:r w:rsidRPr="00EE0150">
              <w:rPr>
                <w:rFonts w:ascii="Times New Roman" w:hAnsi="Times New Roman" w:cs="Times New Roman"/>
                <w:sz w:val="24"/>
                <w:szCs w:val="24"/>
              </w:rPr>
              <w:t>водоохранной</w:t>
            </w:r>
            <w:proofErr w:type="spellEnd"/>
            <w:r w:rsidRPr="00EE0150">
              <w:rPr>
                <w:rFonts w:ascii="Times New Roman" w:hAnsi="Times New Roman" w:cs="Times New Roman"/>
                <w:sz w:val="24"/>
                <w:szCs w:val="24"/>
              </w:rPr>
              <w:t xml:space="preserve"> зоне и полосе </w:t>
            </w:r>
            <w:proofErr w:type="spellStart"/>
            <w:r w:rsidRPr="00EE0150">
              <w:rPr>
                <w:rFonts w:ascii="Times New Roman" w:hAnsi="Times New Roman" w:cs="Times New Roman"/>
                <w:sz w:val="24"/>
                <w:szCs w:val="24"/>
              </w:rPr>
              <w:t>р</w:t>
            </w:r>
            <w:proofErr w:type="gramStart"/>
            <w:r w:rsidRPr="00EE0150">
              <w:rPr>
                <w:rFonts w:ascii="Times New Roman" w:hAnsi="Times New Roman" w:cs="Times New Roman"/>
                <w:sz w:val="24"/>
                <w:szCs w:val="24"/>
              </w:rPr>
              <w:t>.С</w:t>
            </w:r>
            <w:proofErr w:type="gramEnd"/>
            <w:r w:rsidRPr="00EE0150">
              <w:rPr>
                <w:rFonts w:ascii="Times New Roman" w:hAnsi="Times New Roman" w:cs="Times New Roman"/>
                <w:sz w:val="24"/>
                <w:szCs w:val="24"/>
              </w:rPr>
              <w:t>а</w:t>
            </w:r>
            <w:r w:rsidRPr="00EE0150">
              <w:rPr>
                <w:rFonts w:ascii="Times New Roman" w:hAnsi="Times New Roman" w:cs="Times New Roman"/>
                <w:sz w:val="24"/>
                <w:szCs w:val="24"/>
              </w:rPr>
              <w:t>р</w:t>
            </w:r>
            <w:r w:rsidRPr="00EE0150">
              <w:rPr>
                <w:rFonts w:ascii="Times New Roman" w:hAnsi="Times New Roman" w:cs="Times New Roman"/>
                <w:sz w:val="24"/>
                <w:szCs w:val="24"/>
              </w:rPr>
              <w:t>к</w:t>
            </w:r>
            <w:r w:rsidRPr="00EE0150">
              <w:rPr>
                <w:rFonts w:ascii="Times New Roman" w:hAnsi="Times New Roman" w:cs="Times New Roman"/>
                <w:sz w:val="24"/>
                <w:szCs w:val="24"/>
              </w:rPr>
              <w:t>ар</w:t>
            </w:r>
            <w:r w:rsidRPr="00EE0150">
              <w:rPr>
                <w:rFonts w:ascii="Times New Roman" w:hAnsi="Times New Roman" w:cs="Times New Roman"/>
                <w:sz w:val="24"/>
                <w:szCs w:val="24"/>
              </w:rPr>
              <w:t>ма</w:t>
            </w:r>
            <w:proofErr w:type="spellEnd"/>
            <w:r w:rsidRPr="00EE0150">
              <w:rPr>
                <w:rFonts w:ascii="Times New Roman" w:hAnsi="Times New Roman" w:cs="Times New Roman"/>
                <w:sz w:val="24"/>
                <w:szCs w:val="24"/>
              </w:rPr>
              <w:t xml:space="preserve"> Необходимо предусмотреть выполнение экологических требований по охране водных объектов (ст. 220, 223 ЭК РК):</w:t>
            </w:r>
          </w:p>
          <w:p w:rsidR="000E4F8C" w:rsidRPr="00EE0150" w:rsidRDefault="000E4F8C" w:rsidP="000E4F8C">
            <w:pPr>
              <w:ind w:firstLine="318"/>
              <w:rPr>
                <w:rFonts w:ascii="Times New Roman" w:hAnsi="Times New Roman" w:cs="Times New Roman"/>
                <w:sz w:val="24"/>
                <w:szCs w:val="24"/>
              </w:rPr>
            </w:pPr>
            <w:r w:rsidRPr="00EE0150">
              <w:rPr>
                <w:rFonts w:ascii="Times New Roman" w:hAnsi="Times New Roman" w:cs="Times New Roman"/>
                <w:sz w:val="24"/>
                <w:szCs w:val="24"/>
              </w:rPr>
              <w:t>- Физические и юридические лица, деятельность которых вызывает или может вызвать загрязнение, засорение и истощение водных объектов, обязаны принимать меры по предотвращению таких последствий.</w:t>
            </w:r>
          </w:p>
          <w:p w:rsidR="000E4F8C" w:rsidRPr="00EE0150" w:rsidRDefault="000E4F8C" w:rsidP="000E4F8C">
            <w:pPr>
              <w:ind w:firstLine="318"/>
              <w:rPr>
                <w:rFonts w:ascii="Times New Roman" w:hAnsi="Times New Roman" w:cs="Times New Roman"/>
                <w:sz w:val="24"/>
                <w:szCs w:val="24"/>
              </w:rPr>
            </w:pPr>
            <w:bookmarkStart w:id="0" w:name="z2597"/>
            <w:r w:rsidRPr="00EE0150">
              <w:rPr>
                <w:rFonts w:ascii="Times New Roman" w:hAnsi="Times New Roman" w:cs="Times New Roman"/>
                <w:sz w:val="24"/>
                <w:szCs w:val="24"/>
              </w:rPr>
              <w:t xml:space="preserve"> - Требования по установлению </w:t>
            </w:r>
            <w:proofErr w:type="spellStart"/>
            <w:r w:rsidRPr="00EE0150">
              <w:rPr>
                <w:rFonts w:ascii="Times New Roman" w:hAnsi="Times New Roman" w:cs="Times New Roman"/>
                <w:sz w:val="24"/>
                <w:szCs w:val="24"/>
              </w:rPr>
              <w:t>водоохранных</w:t>
            </w:r>
            <w:proofErr w:type="spellEnd"/>
            <w:r w:rsidRPr="00EE0150">
              <w:rPr>
                <w:rFonts w:ascii="Times New Roman" w:hAnsi="Times New Roman" w:cs="Times New Roman"/>
                <w:sz w:val="24"/>
                <w:szCs w:val="24"/>
              </w:rPr>
              <w:t xml:space="preserve"> зон и полос водных объектов, зон санитарной охраны вод и источников питьевого водоснабжения устанавливаются водным законодательством РК.</w:t>
            </w:r>
          </w:p>
          <w:bookmarkEnd w:id="0"/>
          <w:p w:rsidR="000E4F8C" w:rsidRPr="00EE0150" w:rsidRDefault="000E4F8C" w:rsidP="000E4F8C">
            <w:pPr>
              <w:ind w:firstLine="318"/>
              <w:rPr>
                <w:sz w:val="24"/>
                <w:szCs w:val="24"/>
                <w:lang w:val="kk-KZ"/>
              </w:rPr>
            </w:pPr>
            <w:r w:rsidRPr="00EE0150">
              <w:rPr>
                <w:rFonts w:ascii="Times New Roman" w:hAnsi="Times New Roman" w:cs="Times New Roman"/>
                <w:sz w:val="24"/>
                <w:szCs w:val="24"/>
              </w:rPr>
              <w:t xml:space="preserve">- Согласно Водному кодексу </w:t>
            </w:r>
            <w:r w:rsidRPr="00EE0150">
              <w:rPr>
                <w:rFonts w:ascii="Times New Roman" w:hAnsi="Times New Roman" w:cs="Times New Roman"/>
                <w:bCs/>
                <w:sz w:val="24"/>
                <w:szCs w:val="24"/>
              </w:rPr>
              <w:t xml:space="preserve">в пределах </w:t>
            </w:r>
            <w:proofErr w:type="spellStart"/>
            <w:r w:rsidRPr="00EE0150">
              <w:rPr>
                <w:rFonts w:ascii="Times New Roman" w:hAnsi="Times New Roman" w:cs="Times New Roman"/>
                <w:bCs/>
                <w:sz w:val="24"/>
                <w:szCs w:val="24"/>
              </w:rPr>
              <w:t>водоохранных</w:t>
            </w:r>
            <w:proofErr w:type="spellEnd"/>
            <w:r w:rsidRPr="00EE0150">
              <w:rPr>
                <w:rFonts w:ascii="Times New Roman" w:hAnsi="Times New Roman" w:cs="Times New Roman"/>
                <w:bCs/>
                <w:sz w:val="24"/>
                <w:szCs w:val="24"/>
              </w:rPr>
              <w:t xml:space="preserve"> полос запрещается добыча полезных ископаемых.</w:t>
            </w:r>
            <w:r w:rsidRPr="00EE0150">
              <w:rPr>
                <w:rFonts w:ascii="Times New Roman" w:hAnsi="Times New Roman" w:cs="Times New Roman"/>
                <w:sz w:val="24"/>
                <w:szCs w:val="24"/>
              </w:rPr>
              <w:t xml:space="preserve"> В пределах </w:t>
            </w:r>
            <w:proofErr w:type="spellStart"/>
            <w:r w:rsidRPr="00EE0150">
              <w:rPr>
                <w:rFonts w:ascii="Times New Roman" w:hAnsi="Times New Roman" w:cs="Times New Roman"/>
                <w:sz w:val="24"/>
                <w:szCs w:val="24"/>
              </w:rPr>
              <w:t>водоохранной</w:t>
            </w:r>
            <w:proofErr w:type="spellEnd"/>
            <w:r w:rsidRPr="00EE0150">
              <w:rPr>
                <w:rFonts w:ascii="Times New Roman" w:hAnsi="Times New Roman" w:cs="Times New Roman"/>
                <w:sz w:val="24"/>
                <w:szCs w:val="24"/>
              </w:rPr>
              <w:t xml:space="preserve"> зоны запрещаются работы, за исключением случаев, когда эти работы согласованы с уполномоченными государственными органами в области охраны окружающей среды, использования и охраны водного фонда. </w:t>
            </w:r>
            <w:r w:rsidRPr="00EE0150">
              <w:rPr>
                <w:rFonts w:ascii="Times New Roman" w:hAnsi="Times New Roman" w:cs="Times New Roman"/>
                <w:b/>
                <w:sz w:val="24"/>
                <w:szCs w:val="24"/>
              </w:rPr>
              <w:t>Необходимо предоставить согласование с БВИ на намечаемую деятельность</w:t>
            </w:r>
            <w:r w:rsidRPr="00EE0150">
              <w:rPr>
                <w:rFonts w:ascii="Times New Roman" w:hAnsi="Times New Roman" w:cs="Times New Roman"/>
                <w:sz w:val="24"/>
                <w:szCs w:val="24"/>
              </w:rPr>
              <w:t>.</w:t>
            </w:r>
          </w:p>
        </w:tc>
        <w:tc>
          <w:tcPr>
            <w:tcW w:w="4145" w:type="dxa"/>
          </w:tcPr>
          <w:p w:rsidR="00083C22" w:rsidRDefault="00083C22" w:rsidP="00083C22">
            <w:pPr>
              <w:ind w:firstLine="210"/>
              <w:contextualSpacing/>
              <w:jc w:val="both"/>
              <w:rPr>
                <w:rFonts w:ascii="Times New Roman" w:hAnsi="Times New Roman" w:cs="Times New Roman"/>
                <w:sz w:val="24"/>
                <w:szCs w:val="24"/>
              </w:rPr>
            </w:pPr>
            <w:proofErr w:type="spellStart"/>
            <w:r>
              <w:rPr>
                <w:rFonts w:ascii="Times New Roman" w:hAnsi="Times New Roman" w:cs="Times New Roman"/>
                <w:sz w:val="24"/>
                <w:szCs w:val="24"/>
              </w:rPr>
              <w:t>Водоохранные</w:t>
            </w:r>
            <w:proofErr w:type="spellEnd"/>
            <w:r>
              <w:rPr>
                <w:rFonts w:ascii="Times New Roman" w:hAnsi="Times New Roman" w:cs="Times New Roman"/>
                <w:sz w:val="24"/>
                <w:szCs w:val="24"/>
              </w:rPr>
              <w:t xml:space="preserve"> мероприятия при проведении работ представлены на стр. 46 Отчета</w:t>
            </w:r>
            <w:proofErr w:type="gramStart"/>
            <w:r>
              <w:rPr>
                <w:rFonts w:ascii="Times New Roman" w:hAnsi="Times New Roman" w:cs="Times New Roman"/>
                <w:sz w:val="24"/>
                <w:szCs w:val="24"/>
              </w:rPr>
              <w:t xml:space="preserve">.: </w:t>
            </w:r>
            <w:proofErr w:type="gramEnd"/>
          </w:p>
          <w:p w:rsidR="00083C22" w:rsidRPr="00083C22" w:rsidRDefault="00083C22" w:rsidP="00083C22">
            <w:pPr>
              <w:ind w:firstLine="210"/>
              <w:contextualSpacing/>
              <w:jc w:val="both"/>
              <w:rPr>
                <w:rFonts w:ascii="Times New Roman" w:hAnsi="Times New Roman" w:cs="Times New Roman"/>
                <w:sz w:val="24"/>
                <w:szCs w:val="24"/>
              </w:rPr>
            </w:pPr>
            <w:r>
              <w:rPr>
                <w:rFonts w:ascii="Times New Roman" w:hAnsi="Times New Roman" w:cs="Times New Roman"/>
                <w:sz w:val="24"/>
                <w:szCs w:val="24"/>
              </w:rPr>
              <w:t>«</w:t>
            </w:r>
            <w:r w:rsidRPr="00083C22">
              <w:rPr>
                <w:rFonts w:ascii="Times New Roman" w:hAnsi="Times New Roman" w:cs="Times New Roman"/>
                <w:sz w:val="24"/>
                <w:szCs w:val="24"/>
              </w:rPr>
              <w:t xml:space="preserve">Во избежание загрязнения подземных и поверхностных вод в процессе проведения добычи ПГС предусматриваются следующие </w:t>
            </w:r>
            <w:proofErr w:type="spellStart"/>
            <w:r w:rsidRPr="00083C22">
              <w:rPr>
                <w:rFonts w:ascii="Times New Roman" w:hAnsi="Times New Roman" w:cs="Times New Roman"/>
                <w:sz w:val="24"/>
                <w:szCs w:val="24"/>
              </w:rPr>
              <w:t>водоохранные</w:t>
            </w:r>
            <w:proofErr w:type="spellEnd"/>
            <w:r w:rsidRPr="00083C22">
              <w:rPr>
                <w:rFonts w:ascii="Times New Roman" w:hAnsi="Times New Roman" w:cs="Times New Roman"/>
                <w:sz w:val="24"/>
                <w:szCs w:val="24"/>
              </w:rPr>
              <w:t xml:space="preserve"> мероприятия:</w:t>
            </w:r>
          </w:p>
          <w:p w:rsidR="00083C22" w:rsidRPr="00083C22" w:rsidRDefault="00083C22" w:rsidP="00083C22">
            <w:pPr>
              <w:ind w:firstLine="210"/>
              <w:contextualSpacing/>
              <w:jc w:val="both"/>
              <w:rPr>
                <w:rFonts w:ascii="Times New Roman" w:hAnsi="Times New Roman" w:cs="Times New Roman"/>
                <w:sz w:val="24"/>
                <w:szCs w:val="24"/>
              </w:rPr>
            </w:pPr>
            <w:r w:rsidRPr="00083C22">
              <w:rPr>
                <w:rFonts w:ascii="Times New Roman" w:hAnsi="Times New Roman" w:cs="Times New Roman"/>
                <w:sz w:val="24"/>
                <w:szCs w:val="24"/>
              </w:rPr>
              <w:t xml:space="preserve">- до начала производства работ </w:t>
            </w:r>
            <w:r w:rsidRPr="00083C22">
              <w:rPr>
                <w:rFonts w:ascii="Times New Roman" w:hAnsi="Times New Roman" w:cs="Times New Roman"/>
                <w:color w:val="000000"/>
                <w:sz w:val="24"/>
                <w:szCs w:val="24"/>
                <w:lang w:val="kk-KZ"/>
              </w:rPr>
              <w:t>определить размеры водоохранной зоны и полосы  реки Саркарма;</w:t>
            </w:r>
          </w:p>
          <w:p w:rsidR="00083C22" w:rsidRPr="00083C22" w:rsidRDefault="00083C22" w:rsidP="00083C22">
            <w:pPr>
              <w:ind w:firstLine="210"/>
              <w:contextualSpacing/>
              <w:jc w:val="both"/>
              <w:rPr>
                <w:rFonts w:ascii="Times New Roman" w:eastAsia="Times New Roman" w:hAnsi="Times New Roman" w:cs="Times New Roman"/>
                <w:sz w:val="24"/>
                <w:szCs w:val="24"/>
              </w:rPr>
            </w:pPr>
            <w:r w:rsidRPr="00083C22">
              <w:rPr>
                <w:rFonts w:ascii="Times New Roman" w:eastAsia="Times New Roman" w:hAnsi="Times New Roman" w:cs="Times New Roman"/>
                <w:sz w:val="24"/>
                <w:szCs w:val="24"/>
              </w:rPr>
              <w:t xml:space="preserve">- при проведении работ в пределах </w:t>
            </w:r>
            <w:proofErr w:type="spellStart"/>
            <w:r w:rsidRPr="00083C22">
              <w:rPr>
                <w:rFonts w:ascii="Times New Roman" w:eastAsia="Times New Roman" w:hAnsi="Times New Roman" w:cs="Times New Roman"/>
                <w:sz w:val="24"/>
                <w:szCs w:val="24"/>
              </w:rPr>
              <w:t>водоохранной</w:t>
            </w:r>
            <w:proofErr w:type="spellEnd"/>
            <w:r w:rsidRPr="00083C22">
              <w:rPr>
                <w:rFonts w:ascii="Times New Roman" w:eastAsia="Times New Roman" w:hAnsi="Times New Roman" w:cs="Times New Roman"/>
                <w:sz w:val="24"/>
                <w:szCs w:val="24"/>
              </w:rPr>
              <w:t xml:space="preserve"> зоны соблюдать режим специального хозяйственного использования отраженный в ст.125 и 126 Водного кодекса РК;</w:t>
            </w:r>
          </w:p>
          <w:p w:rsidR="00083C22" w:rsidRPr="00083C22" w:rsidRDefault="00083C22" w:rsidP="00083C22">
            <w:pPr>
              <w:ind w:firstLine="210"/>
              <w:contextualSpacing/>
              <w:jc w:val="both"/>
              <w:rPr>
                <w:rFonts w:ascii="Times New Roman" w:eastAsia="Times New Roman" w:hAnsi="Times New Roman" w:cs="Times New Roman"/>
                <w:sz w:val="24"/>
                <w:szCs w:val="24"/>
              </w:rPr>
            </w:pPr>
            <w:r w:rsidRPr="00083C22">
              <w:rPr>
                <w:rFonts w:ascii="Times New Roman" w:eastAsia="Times New Roman" w:hAnsi="Times New Roman" w:cs="Times New Roman"/>
                <w:sz w:val="24"/>
                <w:szCs w:val="24"/>
              </w:rPr>
              <w:t xml:space="preserve">- исключения всех вида работ в </w:t>
            </w:r>
            <w:proofErr w:type="spellStart"/>
            <w:r w:rsidRPr="00083C22">
              <w:rPr>
                <w:rFonts w:ascii="Times New Roman" w:eastAsia="Times New Roman" w:hAnsi="Times New Roman" w:cs="Times New Roman"/>
                <w:sz w:val="24"/>
                <w:szCs w:val="24"/>
              </w:rPr>
              <w:t>водоохранной</w:t>
            </w:r>
            <w:proofErr w:type="spellEnd"/>
            <w:r w:rsidRPr="00083C22">
              <w:rPr>
                <w:rFonts w:ascii="Times New Roman" w:eastAsia="Times New Roman" w:hAnsi="Times New Roman" w:cs="Times New Roman"/>
                <w:sz w:val="24"/>
                <w:szCs w:val="24"/>
              </w:rPr>
              <w:t xml:space="preserve"> полосе водного объекта;</w:t>
            </w:r>
          </w:p>
          <w:p w:rsidR="00083C22" w:rsidRPr="00083C22" w:rsidRDefault="00083C22" w:rsidP="00083C22">
            <w:pPr>
              <w:ind w:firstLine="210"/>
              <w:contextualSpacing/>
              <w:jc w:val="both"/>
              <w:rPr>
                <w:rFonts w:ascii="Times New Roman" w:hAnsi="Times New Roman" w:cs="Times New Roman"/>
                <w:sz w:val="24"/>
                <w:szCs w:val="24"/>
              </w:rPr>
            </w:pPr>
            <w:r w:rsidRPr="00083C22">
              <w:rPr>
                <w:rFonts w:ascii="Times New Roman" w:eastAsia="Times New Roman" w:hAnsi="Times New Roman" w:cs="Times New Roman"/>
                <w:sz w:val="24"/>
                <w:szCs w:val="24"/>
              </w:rPr>
              <w:t>- до начала работ оформить Разрешение на специальное водопользование в части использования из поверхностных водных источников для технических нужд;</w:t>
            </w:r>
          </w:p>
          <w:p w:rsidR="00083C22" w:rsidRPr="00083C22" w:rsidRDefault="00083C22" w:rsidP="00083C22">
            <w:pPr>
              <w:ind w:firstLine="210"/>
              <w:contextualSpacing/>
              <w:jc w:val="both"/>
              <w:rPr>
                <w:rFonts w:ascii="Times New Roman" w:hAnsi="Times New Roman" w:cs="Times New Roman"/>
                <w:sz w:val="24"/>
                <w:szCs w:val="24"/>
              </w:rPr>
            </w:pPr>
            <w:r w:rsidRPr="00083C22">
              <w:rPr>
                <w:rFonts w:ascii="Times New Roman" w:hAnsi="Times New Roman" w:cs="Times New Roman"/>
                <w:sz w:val="24"/>
                <w:szCs w:val="24"/>
              </w:rPr>
              <w:t>- заправка машин и механизмов топливом и маслом будет осуществляться на АЗС, заправка карьерной техники (экскаватор, бульдозер) будет осуществляться топливозаправщиком оснащенным пистолетом;</w:t>
            </w:r>
          </w:p>
          <w:p w:rsidR="00083C22" w:rsidRPr="00083C22" w:rsidRDefault="00083C22" w:rsidP="00083C22">
            <w:pPr>
              <w:ind w:firstLine="210"/>
              <w:jc w:val="both"/>
              <w:rPr>
                <w:rFonts w:ascii="Times New Roman" w:hAnsi="Times New Roman" w:cs="Times New Roman"/>
                <w:sz w:val="24"/>
                <w:szCs w:val="24"/>
              </w:rPr>
            </w:pPr>
            <w:r w:rsidRPr="00083C22">
              <w:rPr>
                <w:rFonts w:ascii="Times New Roman" w:hAnsi="Times New Roman" w:cs="Times New Roman"/>
                <w:sz w:val="24"/>
                <w:szCs w:val="24"/>
              </w:rPr>
              <w:t>- предотвращение сброса строительного и бытового мусора, образующегося при проведении работ</w:t>
            </w:r>
            <w:proofErr w:type="gramStart"/>
            <w:r w:rsidRPr="00083C22">
              <w:rPr>
                <w:rFonts w:ascii="Times New Roman" w:hAnsi="Times New Roman" w:cs="Times New Roman"/>
                <w:sz w:val="24"/>
                <w:szCs w:val="24"/>
              </w:rPr>
              <w:t>.</w:t>
            </w:r>
            <w:r>
              <w:rPr>
                <w:rFonts w:ascii="Times New Roman" w:hAnsi="Times New Roman" w:cs="Times New Roman"/>
                <w:sz w:val="24"/>
                <w:szCs w:val="24"/>
              </w:rPr>
              <w:t>»</w:t>
            </w:r>
            <w:proofErr w:type="gramEnd"/>
          </w:p>
          <w:p w:rsidR="000E4F8C" w:rsidRPr="00083C22" w:rsidRDefault="00083C22" w:rsidP="00083C22">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Согласование </w:t>
            </w:r>
            <w:r w:rsidRPr="00083C22">
              <w:rPr>
                <w:rFonts w:ascii="Times New Roman" w:hAnsi="Times New Roman" w:cs="Times New Roman"/>
                <w:sz w:val="24"/>
                <w:szCs w:val="24"/>
              </w:rPr>
              <w:t>РГУ «</w:t>
            </w:r>
            <w:proofErr w:type="spellStart"/>
            <w:r w:rsidRPr="00083C22">
              <w:rPr>
                <w:rFonts w:ascii="Times New Roman" w:hAnsi="Times New Roman" w:cs="Times New Roman"/>
                <w:sz w:val="24"/>
                <w:szCs w:val="24"/>
              </w:rPr>
              <w:t>Ертисская</w:t>
            </w:r>
            <w:proofErr w:type="spellEnd"/>
            <w:r w:rsidRPr="00083C22">
              <w:rPr>
                <w:rFonts w:ascii="Times New Roman" w:hAnsi="Times New Roman" w:cs="Times New Roman"/>
                <w:sz w:val="24"/>
                <w:szCs w:val="24"/>
              </w:rPr>
              <w:t xml:space="preserve"> бассейновая инспекция» №ЗТ-2022-02375082 от 28.09.2022 г. представлено в Приложении 3</w:t>
            </w:r>
            <w:r>
              <w:rPr>
                <w:rFonts w:ascii="Times New Roman" w:hAnsi="Times New Roman" w:cs="Times New Roman"/>
                <w:sz w:val="24"/>
                <w:szCs w:val="24"/>
              </w:rPr>
              <w:t xml:space="preserve"> Отчета</w:t>
            </w:r>
          </w:p>
        </w:tc>
      </w:tr>
      <w:tr w:rsidR="000E4F8C" w:rsidTr="000E4F8C">
        <w:tc>
          <w:tcPr>
            <w:tcW w:w="675" w:type="dxa"/>
          </w:tcPr>
          <w:p w:rsidR="000E4F8C" w:rsidRPr="00EE0150" w:rsidRDefault="00EE0150" w:rsidP="0072670C">
            <w:pPr>
              <w:pStyle w:val="a3"/>
              <w:ind w:left="0"/>
              <w:jc w:val="both"/>
              <w:rPr>
                <w:rFonts w:ascii="Times New Roman" w:hAnsi="Times New Roman" w:cs="Times New Roman"/>
                <w:sz w:val="24"/>
                <w:szCs w:val="24"/>
              </w:rPr>
            </w:pPr>
            <w:r w:rsidRPr="00EE0150">
              <w:rPr>
                <w:rFonts w:ascii="Times New Roman" w:hAnsi="Times New Roman" w:cs="Times New Roman"/>
                <w:sz w:val="24"/>
                <w:szCs w:val="24"/>
              </w:rPr>
              <w:t>3</w:t>
            </w:r>
          </w:p>
        </w:tc>
        <w:tc>
          <w:tcPr>
            <w:tcW w:w="4536" w:type="dxa"/>
          </w:tcPr>
          <w:p w:rsidR="000E4F8C" w:rsidRPr="00EE0150" w:rsidRDefault="00EE0150" w:rsidP="00EE0150">
            <w:pPr>
              <w:rPr>
                <w:rFonts w:ascii="Times New Roman" w:hAnsi="Times New Roman" w:cs="Times New Roman"/>
                <w:sz w:val="24"/>
                <w:szCs w:val="24"/>
              </w:rPr>
            </w:pPr>
            <w:r w:rsidRPr="00EE0150">
              <w:rPr>
                <w:rFonts w:ascii="Times New Roman" w:hAnsi="Times New Roman" w:cs="Times New Roman"/>
                <w:sz w:val="24"/>
                <w:szCs w:val="24"/>
                <w:lang w:val="kk-KZ"/>
              </w:rPr>
              <w:t xml:space="preserve">Предусмотреть выполнение </w:t>
            </w:r>
            <w:r w:rsidRPr="00EE0150">
              <w:rPr>
                <w:rFonts w:ascii="Times New Roman" w:hAnsi="Times New Roman" w:cs="Times New Roman"/>
                <w:sz w:val="24"/>
                <w:szCs w:val="24"/>
              </w:rPr>
              <w:t>экологических требований по защите атмосферного воздуха (пп.3 п.1 приложения 4 к Экологическому кодексу РК, далее ЭК РК).</w:t>
            </w:r>
          </w:p>
        </w:tc>
        <w:tc>
          <w:tcPr>
            <w:tcW w:w="4145" w:type="dxa"/>
          </w:tcPr>
          <w:p w:rsidR="00EE0150" w:rsidRPr="00EE0150" w:rsidRDefault="00EE0150" w:rsidP="00EE0150">
            <w:pPr>
              <w:pStyle w:val="af0"/>
              <w:ind w:firstLine="210"/>
              <w:jc w:val="both"/>
              <w:rPr>
                <w:rFonts w:ascii="Times New Roman" w:hAnsi="Times New Roman"/>
                <w:color w:val="000000"/>
                <w:sz w:val="24"/>
                <w:szCs w:val="24"/>
              </w:rPr>
            </w:pPr>
            <w:r>
              <w:rPr>
                <w:rFonts w:ascii="Times New Roman" w:hAnsi="Times New Roman"/>
                <w:color w:val="000000"/>
                <w:sz w:val="24"/>
                <w:szCs w:val="24"/>
              </w:rPr>
              <w:t xml:space="preserve">При проведении работ </w:t>
            </w:r>
            <w:r w:rsidRPr="00EE0150">
              <w:rPr>
                <w:rFonts w:ascii="Times New Roman" w:hAnsi="Times New Roman"/>
                <w:color w:val="000000"/>
                <w:sz w:val="24"/>
                <w:szCs w:val="24"/>
              </w:rPr>
              <w:t xml:space="preserve"> предусмотрены следующие мероприятия по </w:t>
            </w:r>
            <w:r>
              <w:rPr>
                <w:rFonts w:ascii="Times New Roman" w:hAnsi="Times New Roman"/>
                <w:color w:val="000000"/>
                <w:sz w:val="24"/>
                <w:szCs w:val="24"/>
              </w:rPr>
              <w:t>защите атмосферного воздуха</w:t>
            </w:r>
            <w:r w:rsidRPr="00EE0150">
              <w:rPr>
                <w:rFonts w:ascii="Times New Roman" w:hAnsi="Times New Roman"/>
                <w:color w:val="000000"/>
                <w:sz w:val="24"/>
                <w:szCs w:val="24"/>
              </w:rPr>
              <w:t xml:space="preserve">: </w:t>
            </w:r>
          </w:p>
          <w:p w:rsidR="00EE0150" w:rsidRPr="00EE0150" w:rsidRDefault="00EE0150" w:rsidP="00EE0150">
            <w:pPr>
              <w:pStyle w:val="af0"/>
              <w:ind w:firstLine="210"/>
              <w:jc w:val="both"/>
              <w:rPr>
                <w:rFonts w:ascii="Times New Roman" w:hAnsi="Times New Roman"/>
                <w:color w:val="000000"/>
                <w:sz w:val="24"/>
                <w:szCs w:val="24"/>
              </w:rPr>
            </w:pPr>
            <w:r w:rsidRPr="00EE0150">
              <w:rPr>
                <w:rFonts w:ascii="Times New Roman" w:hAnsi="Times New Roman"/>
                <w:color w:val="000000"/>
                <w:sz w:val="24"/>
                <w:szCs w:val="24"/>
              </w:rPr>
              <w:t>- применение технически исправных машин и механизмов;</w:t>
            </w:r>
          </w:p>
          <w:p w:rsidR="00EE0150" w:rsidRPr="00EE0150" w:rsidRDefault="00EE0150" w:rsidP="00EE0150">
            <w:pPr>
              <w:pStyle w:val="af0"/>
              <w:ind w:firstLine="210"/>
              <w:jc w:val="both"/>
              <w:rPr>
                <w:rFonts w:ascii="Times New Roman" w:hAnsi="Times New Roman"/>
                <w:color w:val="000000"/>
                <w:sz w:val="24"/>
                <w:szCs w:val="24"/>
              </w:rPr>
            </w:pPr>
            <w:r w:rsidRPr="00EE0150">
              <w:rPr>
                <w:rFonts w:ascii="Times New Roman" w:hAnsi="Times New Roman"/>
                <w:color w:val="000000"/>
                <w:sz w:val="24"/>
                <w:szCs w:val="24"/>
              </w:rPr>
              <w:lastRenderedPageBreak/>
              <w:t xml:space="preserve">- орошение открытых грунтов и разгружаемых сыпучих материалов при производстве работ (пылеподавление поливомоечной машиной); </w:t>
            </w:r>
          </w:p>
          <w:p w:rsidR="00EE0150" w:rsidRPr="00EE0150" w:rsidRDefault="00EE0150" w:rsidP="00EE0150">
            <w:pPr>
              <w:pStyle w:val="a3"/>
              <w:ind w:left="0" w:firstLine="210"/>
              <w:jc w:val="both"/>
              <w:rPr>
                <w:rFonts w:ascii="Times New Roman" w:hAnsi="Times New Roman" w:cs="Times New Roman"/>
                <w:sz w:val="24"/>
                <w:szCs w:val="24"/>
              </w:rPr>
            </w:pPr>
            <w:r w:rsidRPr="00EE0150">
              <w:rPr>
                <w:rFonts w:ascii="Times New Roman" w:hAnsi="Times New Roman"/>
                <w:color w:val="000000"/>
                <w:sz w:val="24"/>
                <w:szCs w:val="24"/>
              </w:rPr>
              <w:t>- укрывание грунта и сыпучих материалов при перевозке их автотранспортом.</w:t>
            </w:r>
          </w:p>
          <w:p w:rsidR="000E4F8C" w:rsidRPr="00EE0150" w:rsidRDefault="00EE0150" w:rsidP="0072670C">
            <w:pPr>
              <w:pStyle w:val="a3"/>
              <w:ind w:left="0"/>
              <w:jc w:val="both"/>
              <w:rPr>
                <w:rFonts w:ascii="Times New Roman" w:hAnsi="Times New Roman" w:cs="Times New Roman"/>
                <w:sz w:val="24"/>
                <w:szCs w:val="24"/>
              </w:rPr>
            </w:pPr>
            <w:r w:rsidRPr="00EE0150">
              <w:rPr>
                <w:rFonts w:ascii="Times New Roman" w:hAnsi="Times New Roman" w:cs="Times New Roman"/>
                <w:sz w:val="24"/>
                <w:szCs w:val="24"/>
              </w:rPr>
              <w:t>Стр. 66 Отчет</w:t>
            </w:r>
          </w:p>
        </w:tc>
      </w:tr>
      <w:tr w:rsidR="000E4F8C" w:rsidTr="000E4F8C">
        <w:tc>
          <w:tcPr>
            <w:tcW w:w="675" w:type="dxa"/>
          </w:tcPr>
          <w:p w:rsidR="000E4F8C" w:rsidRPr="00FE5AC4" w:rsidRDefault="00440E41" w:rsidP="0072670C">
            <w:pPr>
              <w:pStyle w:val="a3"/>
              <w:ind w:left="0"/>
              <w:jc w:val="both"/>
              <w:rPr>
                <w:rFonts w:ascii="Times New Roman" w:hAnsi="Times New Roman" w:cs="Times New Roman"/>
                <w:sz w:val="24"/>
                <w:szCs w:val="24"/>
              </w:rPr>
            </w:pPr>
            <w:r w:rsidRPr="00FE5AC4">
              <w:rPr>
                <w:rFonts w:ascii="Times New Roman" w:hAnsi="Times New Roman" w:cs="Times New Roman"/>
                <w:sz w:val="24"/>
                <w:szCs w:val="24"/>
              </w:rPr>
              <w:lastRenderedPageBreak/>
              <w:t>4</w:t>
            </w:r>
          </w:p>
        </w:tc>
        <w:tc>
          <w:tcPr>
            <w:tcW w:w="4536" w:type="dxa"/>
          </w:tcPr>
          <w:p w:rsidR="000E4F8C" w:rsidRPr="00FE5AC4" w:rsidRDefault="00440E41" w:rsidP="00440E41">
            <w:pPr>
              <w:ind w:firstLine="318"/>
              <w:rPr>
                <w:rFonts w:ascii="Times New Roman" w:hAnsi="Times New Roman" w:cs="Times New Roman"/>
                <w:color w:val="000000"/>
                <w:sz w:val="24"/>
                <w:szCs w:val="24"/>
              </w:rPr>
            </w:pPr>
            <w:r w:rsidRPr="00FE5AC4">
              <w:rPr>
                <w:rFonts w:ascii="Times New Roman" w:hAnsi="Times New Roman" w:cs="Times New Roman"/>
                <w:color w:val="000000"/>
                <w:sz w:val="24"/>
                <w:szCs w:val="24"/>
                <w:lang w:val="kk-KZ"/>
              </w:rPr>
              <w:t xml:space="preserve">Предусмотреть выполнение </w:t>
            </w:r>
            <w:r w:rsidRPr="00FE5AC4">
              <w:rPr>
                <w:rFonts w:ascii="Times New Roman" w:hAnsi="Times New Roman" w:cs="Times New Roman"/>
                <w:color w:val="000000"/>
                <w:sz w:val="24"/>
                <w:szCs w:val="24"/>
              </w:rPr>
              <w:t>экологических требований при использовании земель (</w:t>
            </w:r>
            <w:r w:rsidRPr="00FE5AC4">
              <w:rPr>
                <w:rFonts w:ascii="Times New Roman" w:hAnsi="Times New Roman" w:cs="Times New Roman"/>
                <w:color w:val="000000"/>
                <w:sz w:val="24"/>
                <w:szCs w:val="24"/>
                <w:lang w:val="kk-KZ"/>
              </w:rPr>
              <w:t xml:space="preserve">ст.238 </w:t>
            </w:r>
            <w:r w:rsidRPr="00FE5AC4">
              <w:rPr>
                <w:rFonts w:ascii="Times New Roman" w:hAnsi="Times New Roman" w:cs="Times New Roman"/>
                <w:color w:val="000000"/>
                <w:sz w:val="24"/>
                <w:szCs w:val="24"/>
              </w:rPr>
              <w:t>ЭК РК): снять плодородный слой почвы и обеспечить его сохранение и использование в дальнейшем для целей рекультивации нарушенных земель; проводить рекультивацию нарушенных земель.</w:t>
            </w:r>
          </w:p>
        </w:tc>
        <w:tc>
          <w:tcPr>
            <w:tcW w:w="4145" w:type="dxa"/>
          </w:tcPr>
          <w:p w:rsidR="000E4F8C" w:rsidRPr="00FE5AC4" w:rsidRDefault="00FE5AC4" w:rsidP="0072670C">
            <w:pPr>
              <w:pStyle w:val="a3"/>
              <w:ind w:left="0"/>
              <w:jc w:val="both"/>
              <w:rPr>
                <w:rFonts w:ascii="Times New Roman" w:hAnsi="Times New Roman" w:cs="Times New Roman"/>
                <w:sz w:val="24"/>
                <w:szCs w:val="24"/>
              </w:rPr>
            </w:pPr>
            <w:r w:rsidRPr="00FE5AC4">
              <w:rPr>
                <w:rFonts w:ascii="Times New Roman" w:hAnsi="Times New Roman" w:cs="Times New Roman"/>
                <w:sz w:val="24"/>
                <w:szCs w:val="24"/>
              </w:rPr>
              <w:t>Перед началом добычи ПГС предприятием будет сниматься ПРС с участков добычи. Объем ПРС за весь период работ составит – 27498 м3. Хранение ПРС предусматривается во внешнем отвале площадью 2846 м</w:t>
            </w:r>
            <w:proofErr w:type="gramStart"/>
            <w:r w:rsidRPr="00FE5AC4">
              <w:rPr>
                <w:rFonts w:ascii="Times New Roman" w:hAnsi="Times New Roman" w:cs="Times New Roman"/>
                <w:sz w:val="24"/>
                <w:szCs w:val="24"/>
              </w:rPr>
              <w:t>2</w:t>
            </w:r>
            <w:proofErr w:type="gramEnd"/>
            <w:r w:rsidRPr="00FE5AC4">
              <w:rPr>
                <w:rFonts w:ascii="Times New Roman" w:hAnsi="Times New Roman" w:cs="Times New Roman"/>
                <w:sz w:val="24"/>
                <w:szCs w:val="24"/>
              </w:rPr>
              <w:t xml:space="preserve">. В последний год отработки </w:t>
            </w:r>
            <w:proofErr w:type="gramStart"/>
            <w:r w:rsidRPr="00FE5AC4">
              <w:rPr>
                <w:rFonts w:ascii="Times New Roman" w:hAnsi="Times New Roman" w:cs="Times New Roman"/>
                <w:sz w:val="24"/>
                <w:szCs w:val="24"/>
              </w:rPr>
              <w:t>карьера</w:t>
            </w:r>
            <w:proofErr w:type="gramEnd"/>
            <w:r w:rsidRPr="00FE5AC4">
              <w:rPr>
                <w:rFonts w:ascii="Times New Roman" w:hAnsi="Times New Roman" w:cs="Times New Roman"/>
                <w:sz w:val="24"/>
                <w:szCs w:val="24"/>
              </w:rPr>
              <w:t xml:space="preserve"> снятый ПРС будет использован для рекультивации в полном объеме. </w:t>
            </w:r>
          </w:p>
        </w:tc>
      </w:tr>
      <w:tr w:rsidR="000E4F8C" w:rsidTr="000E4F8C">
        <w:tc>
          <w:tcPr>
            <w:tcW w:w="675" w:type="dxa"/>
          </w:tcPr>
          <w:p w:rsidR="000E4F8C" w:rsidRPr="00F44A82" w:rsidRDefault="00F44A82" w:rsidP="0072670C">
            <w:pPr>
              <w:pStyle w:val="a3"/>
              <w:ind w:left="0"/>
              <w:jc w:val="both"/>
              <w:rPr>
                <w:rFonts w:ascii="Times New Roman" w:hAnsi="Times New Roman" w:cs="Times New Roman"/>
                <w:sz w:val="24"/>
                <w:szCs w:val="24"/>
              </w:rPr>
            </w:pPr>
            <w:r w:rsidRPr="00F44A82">
              <w:rPr>
                <w:rFonts w:ascii="Times New Roman" w:hAnsi="Times New Roman" w:cs="Times New Roman"/>
                <w:sz w:val="24"/>
                <w:szCs w:val="24"/>
              </w:rPr>
              <w:t>5</w:t>
            </w:r>
          </w:p>
        </w:tc>
        <w:tc>
          <w:tcPr>
            <w:tcW w:w="4536" w:type="dxa"/>
          </w:tcPr>
          <w:p w:rsidR="000E4F8C" w:rsidRPr="00F44A82" w:rsidRDefault="00F44A82" w:rsidP="00F44A82">
            <w:pPr>
              <w:ind w:firstLine="346"/>
              <w:rPr>
                <w:rFonts w:ascii="Times New Roman" w:hAnsi="Times New Roman" w:cs="Times New Roman"/>
                <w:color w:val="000000"/>
                <w:sz w:val="24"/>
                <w:szCs w:val="24"/>
              </w:rPr>
            </w:pPr>
            <w:r w:rsidRPr="00F44A82">
              <w:rPr>
                <w:rFonts w:ascii="Times New Roman" w:hAnsi="Times New Roman" w:cs="Times New Roman"/>
                <w:color w:val="000000"/>
                <w:sz w:val="24"/>
                <w:szCs w:val="24"/>
                <w:lang w:val="kk-KZ"/>
              </w:rPr>
              <w:t xml:space="preserve">Предусмотреть выполнение </w:t>
            </w:r>
            <w:r w:rsidRPr="00F44A82">
              <w:rPr>
                <w:rFonts w:ascii="Times New Roman" w:hAnsi="Times New Roman" w:cs="Times New Roman"/>
                <w:color w:val="000000"/>
                <w:sz w:val="24"/>
                <w:szCs w:val="24"/>
              </w:rPr>
              <w:t>экологических требований при использовании земель (</w:t>
            </w:r>
            <w:r w:rsidRPr="00F44A82">
              <w:rPr>
                <w:rFonts w:ascii="Times New Roman" w:hAnsi="Times New Roman" w:cs="Times New Roman"/>
                <w:color w:val="000000"/>
                <w:sz w:val="24"/>
                <w:szCs w:val="24"/>
                <w:lang w:val="kk-KZ"/>
              </w:rPr>
              <w:t xml:space="preserve">ст.238 </w:t>
            </w:r>
            <w:r w:rsidRPr="00F44A82">
              <w:rPr>
                <w:rFonts w:ascii="Times New Roman" w:hAnsi="Times New Roman" w:cs="Times New Roman"/>
                <w:color w:val="000000"/>
                <w:sz w:val="24"/>
                <w:szCs w:val="24"/>
              </w:rPr>
              <w:t>ЭК РК) обязательное проведение озеленения территории.</w:t>
            </w:r>
          </w:p>
        </w:tc>
        <w:tc>
          <w:tcPr>
            <w:tcW w:w="4145" w:type="dxa"/>
          </w:tcPr>
          <w:p w:rsidR="000E4F8C" w:rsidRDefault="00F44A82" w:rsidP="0072670C">
            <w:pPr>
              <w:pStyle w:val="a3"/>
              <w:ind w:left="0"/>
              <w:jc w:val="both"/>
              <w:rPr>
                <w:rFonts w:ascii="Times New Roman" w:hAnsi="Times New Roman" w:cs="Times New Roman"/>
                <w:color w:val="000000"/>
                <w:sz w:val="24"/>
                <w:szCs w:val="24"/>
              </w:rPr>
            </w:pPr>
            <w:r w:rsidRPr="00F44A82">
              <w:rPr>
                <w:rFonts w:ascii="Times New Roman" w:hAnsi="Times New Roman" w:cs="Times New Roman"/>
                <w:color w:val="000000"/>
                <w:sz w:val="24"/>
                <w:szCs w:val="24"/>
              </w:rPr>
              <w:t xml:space="preserve">Проектом предусматривается </w:t>
            </w:r>
            <w:r w:rsidRPr="00F44A82">
              <w:rPr>
                <w:rFonts w:ascii="Times New Roman" w:hAnsi="Times New Roman" w:cs="Times New Roman"/>
                <w:color w:val="000000"/>
                <w:sz w:val="24"/>
                <w:szCs w:val="24"/>
              </w:rPr>
              <w:t xml:space="preserve">озеленение территории нарушенных земель, путем засева многолетних трав (житняк – 10 кг/га, эспарцет – 15 кг/га). Площадь озеленения составит – 0,05 га. Также предприятием предусматривается озеленение границы санитарно-защитной зоны месторождения. Озеленение СЗЗ будет осуществляться за счет высадки древесно-кустарниковой растительности (рябина – 50 </w:t>
            </w:r>
            <w:proofErr w:type="spellStart"/>
            <w:proofErr w:type="gramStart"/>
            <w:r w:rsidRPr="00F44A82">
              <w:rPr>
                <w:rFonts w:ascii="Times New Roman" w:hAnsi="Times New Roman" w:cs="Times New Roman"/>
                <w:color w:val="000000"/>
                <w:sz w:val="24"/>
                <w:szCs w:val="24"/>
              </w:rPr>
              <w:t>шт</w:t>
            </w:r>
            <w:proofErr w:type="spellEnd"/>
            <w:proofErr w:type="gramEnd"/>
            <w:r w:rsidRPr="00F44A82">
              <w:rPr>
                <w:rFonts w:ascii="Times New Roman" w:hAnsi="Times New Roman" w:cs="Times New Roman"/>
                <w:color w:val="000000"/>
                <w:sz w:val="24"/>
                <w:szCs w:val="24"/>
              </w:rPr>
              <w:t xml:space="preserve">, шиповник – 50 </w:t>
            </w:r>
            <w:proofErr w:type="spellStart"/>
            <w:r w:rsidRPr="00F44A82">
              <w:rPr>
                <w:rFonts w:ascii="Times New Roman" w:hAnsi="Times New Roman" w:cs="Times New Roman"/>
                <w:color w:val="000000"/>
                <w:sz w:val="24"/>
                <w:szCs w:val="24"/>
              </w:rPr>
              <w:t>шт</w:t>
            </w:r>
            <w:proofErr w:type="spellEnd"/>
            <w:r w:rsidRPr="00F44A82">
              <w:rPr>
                <w:rFonts w:ascii="Times New Roman" w:hAnsi="Times New Roman" w:cs="Times New Roman"/>
                <w:color w:val="000000"/>
                <w:sz w:val="24"/>
                <w:szCs w:val="24"/>
              </w:rPr>
              <w:t>).</w:t>
            </w:r>
          </w:p>
          <w:p w:rsidR="00632429" w:rsidRPr="00F44A82" w:rsidRDefault="00632429" w:rsidP="0072670C">
            <w:pPr>
              <w:pStyle w:val="a3"/>
              <w:ind w:left="0"/>
              <w:jc w:val="both"/>
              <w:rPr>
                <w:rFonts w:ascii="Times New Roman" w:hAnsi="Times New Roman" w:cs="Times New Roman"/>
                <w:sz w:val="24"/>
                <w:szCs w:val="24"/>
              </w:rPr>
            </w:pPr>
            <w:r>
              <w:rPr>
                <w:rFonts w:ascii="Times New Roman" w:hAnsi="Times New Roman" w:cs="Times New Roman"/>
                <w:color w:val="000000"/>
                <w:sz w:val="24"/>
                <w:szCs w:val="24"/>
              </w:rPr>
              <w:t xml:space="preserve">Стр. 68 отчет </w:t>
            </w:r>
          </w:p>
        </w:tc>
      </w:tr>
      <w:tr w:rsidR="000E4F8C" w:rsidTr="000E4F8C">
        <w:tc>
          <w:tcPr>
            <w:tcW w:w="675" w:type="dxa"/>
          </w:tcPr>
          <w:p w:rsidR="000E4F8C" w:rsidRPr="00632429" w:rsidRDefault="00632429" w:rsidP="0072670C">
            <w:pPr>
              <w:pStyle w:val="a3"/>
              <w:ind w:left="0"/>
              <w:jc w:val="both"/>
              <w:rPr>
                <w:rFonts w:ascii="Times New Roman" w:hAnsi="Times New Roman" w:cs="Times New Roman"/>
                <w:sz w:val="24"/>
                <w:szCs w:val="24"/>
              </w:rPr>
            </w:pPr>
            <w:r w:rsidRPr="00632429">
              <w:rPr>
                <w:rFonts w:ascii="Times New Roman" w:hAnsi="Times New Roman" w:cs="Times New Roman"/>
                <w:sz w:val="24"/>
                <w:szCs w:val="24"/>
              </w:rPr>
              <w:t>6</w:t>
            </w:r>
          </w:p>
        </w:tc>
        <w:tc>
          <w:tcPr>
            <w:tcW w:w="4536" w:type="dxa"/>
          </w:tcPr>
          <w:p w:rsidR="000E4F8C" w:rsidRPr="00632429" w:rsidRDefault="00632429" w:rsidP="0072670C">
            <w:pPr>
              <w:pStyle w:val="a3"/>
              <w:ind w:left="0"/>
              <w:jc w:val="both"/>
              <w:rPr>
                <w:rFonts w:ascii="Times New Roman" w:hAnsi="Times New Roman" w:cs="Times New Roman"/>
                <w:sz w:val="24"/>
                <w:szCs w:val="24"/>
              </w:rPr>
            </w:pPr>
            <w:r w:rsidRPr="00632429">
              <w:rPr>
                <w:rFonts w:ascii="Times New Roman" w:hAnsi="Times New Roman" w:cs="Times New Roman"/>
                <w:color w:val="000000"/>
                <w:sz w:val="24"/>
                <w:szCs w:val="24"/>
              </w:rPr>
              <w:t>Согласно ЗНД объем добычи вскрышных пород – 13,4 тыс</w:t>
            </w:r>
            <w:proofErr w:type="gramStart"/>
            <w:r w:rsidRPr="00632429">
              <w:rPr>
                <w:rFonts w:ascii="Times New Roman" w:hAnsi="Times New Roman" w:cs="Times New Roman"/>
                <w:color w:val="000000"/>
                <w:sz w:val="24"/>
                <w:szCs w:val="24"/>
              </w:rPr>
              <w:t>.м</w:t>
            </w:r>
            <w:proofErr w:type="gramEnd"/>
            <w:r w:rsidRPr="00632429">
              <w:rPr>
                <w:rFonts w:ascii="Times New Roman" w:hAnsi="Times New Roman" w:cs="Times New Roman"/>
                <w:color w:val="000000"/>
                <w:sz w:val="24"/>
                <w:szCs w:val="24"/>
              </w:rPr>
              <w:t>3/год. При этом в перечне образуемых отходов вскрышная порода отсутствует. Необходимо указать код вскрышной породы согласно классификатору отходов, объем образования в тоннах, место размещения, дальнейшее обращение с данным отходом.</w:t>
            </w:r>
          </w:p>
        </w:tc>
        <w:tc>
          <w:tcPr>
            <w:tcW w:w="4145" w:type="dxa"/>
          </w:tcPr>
          <w:p w:rsidR="00632429" w:rsidRPr="00632429" w:rsidRDefault="00632429" w:rsidP="00632429">
            <w:pPr>
              <w:ind w:firstLine="210"/>
              <w:jc w:val="both"/>
              <w:rPr>
                <w:rFonts w:ascii="Times New Roman" w:hAnsi="Times New Roman" w:cs="Times New Roman"/>
                <w:sz w:val="24"/>
                <w:szCs w:val="24"/>
              </w:rPr>
            </w:pPr>
            <w:r w:rsidRPr="00632429">
              <w:rPr>
                <w:rFonts w:ascii="Times New Roman" w:hAnsi="Times New Roman" w:cs="Times New Roman"/>
                <w:sz w:val="24"/>
                <w:szCs w:val="24"/>
              </w:rPr>
              <w:t>Вскрышная порода</w:t>
            </w:r>
            <w:r w:rsidRPr="00632429">
              <w:rPr>
                <w:rFonts w:ascii="Times New Roman" w:hAnsi="Times New Roman" w:cs="Times New Roman"/>
                <w:b/>
                <w:i/>
                <w:sz w:val="24"/>
                <w:szCs w:val="24"/>
              </w:rPr>
              <w:t xml:space="preserve"> – </w:t>
            </w:r>
            <w:r w:rsidRPr="00632429">
              <w:rPr>
                <w:rFonts w:ascii="Times New Roman" w:hAnsi="Times New Roman" w:cs="Times New Roman"/>
                <w:sz w:val="24"/>
                <w:szCs w:val="24"/>
              </w:rPr>
              <w:t xml:space="preserve">образуется при проведении добычи ПГС. Код отхода – 01 01 02. Общий объем извлекаемой вскрышной породы за весь период работ составляет – </w:t>
            </w:r>
            <w:r w:rsidRPr="00632429">
              <w:rPr>
                <w:rFonts w:ascii="Times New Roman" w:hAnsi="Times New Roman" w:cs="Times New Roman"/>
                <w:sz w:val="24"/>
                <w:szCs w:val="24"/>
                <w:lang w:val="kk-KZ"/>
              </w:rPr>
              <w:t xml:space="preserve">39 302 </w:t>
            </w:r>
            <w:r w:rsidRPr="00632429">
              <w:rPr>
                <w:rFonts w:ascii="Times New Roman" w:hAnsi="Times New Roman" w:cs="Times New Roman"/>
                <w:sz w:val="24"/>
                <w:szCs w:val="24"/>
              </w:rPr>
              <w:t>м</w:t>
            </w:r>
            <w:r w:rsidRPr="00632429">
              <w:rPr>
                <w:rFonts w:ascii="Times New Roman" w:hAnsi="Times New Roman" w:cs="Times New Roman"/>
                <w:sz w:val="24"/>
                <w:szCs w:val="24"/>
                <w:vertAlign w:val="superscript"/>
              </w:rPr>
              <w:t>3</w:t>
            </w:r>
            <w:r w:rsidRPr="00632429">
              <w:rPr>
                <w:rFonts w:ascii="Times New Roman" w:hAnsi="Times New Roman" w:cs="Times New Roman"/>
                <w:sz w:val="24"/>
                <w:szCs w:val="24"/>
              </w:rPr>
              <w:t xml:space="preserve"> (98 255 тонн). Хранение вскрышной породы будет осуществляться во временном отвале площадью 4068 м</w:t>
            </w:r>
            <w:proofErr w:type="gramStart"/>
            <w:r w:rsidRPr="00632429">
              <w:rPr>
                <w:rFonts w:ascii="Times New Roman" w:hAnsi="Times New Roman" w:cs="Times New Roman"/>
                <w:sz w:val="24"/>
                <w:szCs w:val="24"/>
                <w:vertAlign w:val="superscript"/>
              </w:rPr>
              <w:t>2</w:t>
            </w:r>
            <w:proofErr w:type="gramEnd"/>
            <w:r w:rsidRPr="00632429">
              <w:rPr>
                <w:rFonts w:ascii="Times New Roman" w:hAnsi="Times New Roman" w:cs="Times New Roman"/>
                <w:sz w:val="24"/>
                <w:szCs w:val="24"/>
              </w:rPr>
              <w:t xml:space="preserve">. По мере отработки карьера вскрышная порода будет ссыпаться в отработанное пространство карьера. Таким образом, хранение вскрышной породы в отвале не будет превышать 6 месяцев. </w:t>
            </w:r>
          </w:p>
          <w:p w:rsidR="00632429" w:rsidRPr="00632429" w:rsidRDefault="00632429" w:rsidP="00632429">
            <w:pPr>
              <w:ind w:firstLine="210"/>
              <w:jc w:val="both"/>
              <w:rPr>
                <w:rFonts w:ascii="Times New Roman" w:hAnsi="Times New Roman" w:cs="Times New Roman"/>
                <w:sz w:val="24"/>
                <w:szCs w:val="24"/>
              </w:rPr>
            </w:pPr>
            <w:r w:rsidRPr="00632429">
              <w:rPr>
                <w:rFonts w:ascii="Times New Roman" w:hAnsi="Times New Roman" w:cs="Times New Roman"/>
                <w:sz w:val="24"/>
                <w:szCs w:val="24"/>
              </w:rPr>
              <w:t>Ежегодно образуется следующий объем вскрышной породы:</w:t>
            </w:r>
          </w:p>
          <w:p w:rsidR="00632429" w:rsidRPr="00632429" w:rsidRDefault="00632429" w:rsidP="00632429">
            <w:pPr>
              <w:ind w:firstLine="210"/>
              <w:jc w:val="both"/>
              <w:rPr>
                <w:rFonts w:ascii="Times New Roman" w:hAnsi="Times New Roman" w:cs="Times New Roman"/>
                <w:sz w:val="24"/>
                <w:szCs w:val="24"/>
              </w:rPr>
            </w:pPr>
            <w:r w:rsidRPr="00632429">
              <w:rPr>
                <w:rFonts w:ascii="Times New Roman" w:hAnsi="Times New Roman" w:cs="Times New Roman"/>
                <w:sz w:val="24"/>
                <w:szCs w:val="24"/>
              </w:rPr>
              <w:t>- 2023-2026 год – 7900 м</w:t>
            </w:r>
            <w:r w:rsidRPr="00632429">
              <w:rPr>
                <w:rFonts w:ascii="Times New Roman" w:hAnsi="Times New Roman" w:cs="Times New Roman"/>
                <w:sz w:val="24"/>
                <w:szCs w:val="24"/>
                <w:vertAlign w:val="superscript"/>
              </w:rPr>
              <w:t>3</w:t>
            </w:r>
            <w:r w:rsidRPr="00632429">
              <w:rPr>
                <w:rFonts w:ascii="Times New Roman" w:hAnsi="Times New Roman" w:cs="Times New Roman"/>
                <w:sz w:val="24"/>
                <w:szCs w:val="24"/>
              </w:rPr>
              <w:t>/год (19 750 т/год);</w:t>
            </w:r>
          </w:p>
          <w:p w:rsidR="00632429" w:rsidRPr="00632429" w:rsidRDefault="00632429" w:rsidP="00632429">
            <w:pPr>
              <w:ind w:firstLine="210"/>
              <w:jc w:val="both"/>
              <w:rPr>
                <w:rFonts w:ascii="Times New Roman" w:hAnsi="Times New Roman" w:cs="Times New Roman"/>
                <w:sz w:val="24"/>
                <w:szCs w:val="24"/>
              </w:rPr>
            </w:pPr>
            <w:r w:rsidRPr="00632429">
              <w:rPr>
                <w:rFonts w:ascii="Times New Roman" w:hAnsi="Times New Roman" w:cs="Times New Roman"/>
                <w:sz w:val="24"/>
                <w:szCs w:val="24"/>
              </w:rPr>
              <w:t>- 2027 год – 7 702 м</w:t>
            </w:r>
            <w:r w:rsidRPr="00632429">
              <w:rPr>
                <w:rFonts w:ascii="Times New Roman" w:hAnsi="Times New Roman" w:cs="Times New Roman"/>
                <w:sz w:val="24"/>
                <w:szCs w:val="24"/>
                <w:vertAlign w:val="superscript"/>
              </w:rPr>
              <w:t>3</w:t>
            </w:r>
            <w:r w:rsidRPr="00632429">
              <w:rPr>
                <w:rFonts w:ascii="Times New Roman" w:hAnsi="Times New Roman" w:cs="Times New Roman"/>
                <w:sz w:val="24"/>
                <w:szCs w:val="24"/>
              </w:rPr>
              <w:t xml:space="preserve">/год (19 255 </w:t>
            </w:r>
            <w:r w:rsidRPr="00632429">
              <w:rPr>
                <w:rFonts w:ascii="Times New Roman" w:hAnsi="Times New Roman" w:cs="Times New Roman"/>
                <w:sz w:val="24"/>
                <w:szCs w:val="24"/>
              </w:rPr>
              <w:lastRenderedPageBreak/>
              <w:t>т/год).</w:t>
            </w:r>
          </w:p>
          <w:p w:rsidR="000E4F8C" w:rsidRPr="00632429" w:rsidRDefault="00632429" w:rsidP="0072670C">
            <w:pPr>
              <w:pStyle w:val="a3"/>
              <w:ind w:left="0"/>
              <w:jc w:val="both"/>
              <w:rPr>
                <w:rFonts w:ascii="Times New Roman" w:hAnsi="Times New Roman" w:cs="Times New Roman"/>
                <w:sz w:val="24"/>
                <w:szCs w:val="24"/>
              </w:rPr>
            </w:pPr>
            <w:r>
              <w:rPr>
                <w:rFonts w:ascii="Times New Roman" w:hAnsi="Times New Roman" w:cs="Times New Roman"/>
                <w:sz w:val="24"/>
                <w:szCs w:val="24"/>
              </w:rPr>
              <w:t>Стр. 54</w:t>
            </w:r>
          </w:p>
        </w:tc>
      </w:tr>
    </w:tbl>
    <w:p w:rsidR="00632429" w:rsidRDefault="00632429" w:rsidP="00A95E7F">
      <w:pPr>
        <w:pStyle w:val="a3"/>
        <w:spacing w:after="0" w:line="240" w:lineRule="auto"/>
        <w:ind w:left="0" w:firstLine="851"/>
        <w:jc w:val="both"/>
        <w:rPr>
          <w:rFonts w:ascii="Times New Roman" w:hAnsi="Times New Roman" w:cs="Times New Roman"/>
          <w:b/>
          <w:sz w:val="28"/>
          <w:szCs w:val="28"/>
        </w:rPr>
      </w:pPr>
    </w:p>
    <w:p w:rsidR="00632429" w:rsidRDefault="00632429" w:rsidP="00A95E7F">
      <w:pPr>
        <w:pStyle w:val="a3"/>
        <w:spacing w:after="0" w:line="240" w:lineRule="auto"/>
        <w:ind w:left="0" w:firstLine="851"/>
        <w:jc w:val="both"/>
        <w:rPr>
          <w:rFonts w:ascii="Times New Roman" w:hAnsi="Times New Roman" w:cs="Times New Roman"/>
          <w:b/>
          <w:sz w:val="28"/>
          <w:szCs w:val="28"/>
        </w:rPr>
      </w:pPr>
    </w:p>
    <w:p w:rsidR="00A95E7F" w:rsidRPr="00954466" w:rsidRDefault="00A95E7F" w:rsidP="00A95E7F">
      <w:pPr>
        <w:pStyle w:val="a3"/>
        <w:spacing w:after="0" w:line="240" w:lineRule="auto"/>
        <w:ind w:left="0" w:firstLine="851"/>
        <w:jc w:val="both"/>
        <w:rPr>
          <w:rFonts w:ascii="Times New Roman" w:hAnsi="Times New Roman" w:cs="Times New Roman"/>
          <w:b/>
          <w:sz w:val="28"/>
          <w:szCs w:val="28"/>
        </w:rPr>
      </w:pPr>
      <w:bookmarkStart w:id="1" w:name="_GoBack"/>
      <w:bookmarkEnd w:id="1"/>
      <w:r w:rsidRPr="00954466">
        <w:rPr>
          <w:rFonts w:ascii="Times New Roman" w:hAnsi="Times New Roman" w:cs="Times New Roman"/>
          <w:b/>
          <w:sz w:val="28"/>
          <w:szCs w:val="28"/>
        </w:rPr>
        <w:t>Вывод</w:t>
      </w:r>
    </w:p>
    <w:p w:rsidR="00A95E7F" w:rsidRPr="00954466" w:rsidRDefault="00A95E7F" w:rsidP="00A95E7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954466">
        <w:rPr>
          <w:rFonts w:ascii="Times New Roman" w:hAnsi="Times New Roman" w:cs="Times New Roman"/>
          <w:color w:val="000000"/>
          <w:sz w:val="28"/>
          <w:szCs w:val="28"/>
        </w:rPr>
        <w:t xml:space="preserve">Экологическое состояние окружающей среды </w:t>
      </w:r>
      <w:r w:rsidR="00367D59">
        <w:rPr>
          <w:rFonts w:ascii="Times New Roman" w:hAnsi="Times New Roman" w:cs="Times New Roman"/>
          <w:color w:val="000000"/>
          <w:sz w:val="28"/>
          <w:szCs w:val="28"/>
        </w:rPr>
        <w:t xml:space="preserve">участка проведения работ </w:t>
      </w:r>
      <w:r w:rsidRPr="00954466">
        <w:rPr>
          <w:rFonts w:ascii="Times New Roman" w:hAnsi="Times New Roman" w:cs="Times New Roman"/>
          <w:color w:val="000000"/>
          <w:sz w:val="28"/>
          <w:szCs w:val="28"/>
        </w:rPr>
        <w:t xml:space="preserve">на этапе </w:t>
      </w:r>
      <w:r w:rsidR="0035348E">
        <w:rPr>
          <w:rFonts w:ascii="Times New Roman" w:hAnsi="Times New Roman" w:cs="Times New Roman"/>
          <w:color w:val="000000"/>
          <w:sz w:val="28"/>
          <w:szCs w:val="28"/>
        </w:rPr>
        <w:t>добычи ПГС</w:t>
      </w:r>
      <w:r w:rsidRPr="00954466">
        <w:rPr>
          <w:rFonts w:ascii="Times New Roman" w:hAnsi="Times New Roman" w:cs="Times New Roman"/>
          <w:color w:val="000000"/>
          <w:sz w:val="28"/>
          <w:szCs w:val="28"/>
        </w:rPr>
        <w:t xml:space="preserve"> по расчетам допустимое (относительно удовлетворительное), в системе экспертных оценок низкого уровня, когда негативные изменения не превышают предела природной изменчивости.</w:t>
      </w:r>
    </w:p>
    <w:p w:rsidR="00A95E7F" w:rsidRPr="007D1DE1" w:rsidRDefault="00A95E7F" w:rsidP="00A95E7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954466">
        <w:rPr>
          <w:rFonts w:ascii="Times New Roman" w:hAnsi="Times New Roman" w:cs="Times New Roman"/>
          <w:color w:val="000000"/>
          <w:sz w:val="28"/>
          <w:szCs w:val="28"/>
        </w:rPr>
        <w:t>Регулярные наблюдения за состоянием окружающей среды, обеспечение безаварийной работы и выполнение всех предусмотренных проектом мероприятий, позволят осуществить реализацию намечаемой деятельности без значимого влияния на окружающую среду и здоровье населения.</w:t>
      </w:r>
    </w:p>
    <w:p w:rsidR="00633F43" w:rsidRDefault="00633F43"/>
    <w:sectPr w:rsidR="00633F43" w:rsidSect="004335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953F4"/>
    <w:multiLevelType w:val="hybridMultilevel"/>
    <w:tmpl w:val="AF8E910E"/>
    <w:lvl w:ilvl="0" w:tplc="EF14843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5691BF8"/>
    <w:multiLevelType w:val="hybridMultilevel"/>
    <w:tmpl w:val="4DF62DA8"/>
    <w:lvl w:ilvl="0" w:tplc="1AB6065C">
      <w:start w:val="1"/>
      <w:numFmt w:val="decimal"/>
      <w:lvlText w:val="%1)"/>
      <w:lvlJc w:val="left"/>
      <w:pPr>
        <w:ind w:left="2227" w:hanging="384"/>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2">
    <w:nsid w:val="1EAF4808"/>
    <w:multiLevelType w:val="hybridMultilevel"/>
    <w:tmpl w:val="5BDA2E8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DF660D9"/>
    <w:multiLevelType w:val="hybridMultilevel"/>
    <w:tmpl w:val="10CA9316"/>
    <w:lvl w:ilvl="0" w:tplc="7A300D1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42111BB"/>
    <w:multiLevelType w:val="singleLevel"/>
    <w:tmpl w:val="EA2ACFFE"/>
    <w:lvl w:ilvl="0">
      <w:start w:val="1"/>
      <w:numFmt w:val="bullet"/>
      <w:lvlText w:val="-"/>
      <w:lvlJc w:val="left"/>
      <w:pPr>
        <w:tabs>
          <w:tab w:val="num" w:pos="600"/>
        </w:tabs>
        <w:ind w:left="600" w:hanging="360"/>
      </w:pPr>
    </w:lvl>
  </w:abstractNum>
  <w:abstractNum w:abstractNumId="5">
    <w:nsid w:val="423816F7"/>
    <w:multiLevelType w:val="hybridMultilevel"/>
    <w:tmpl w:val="7610B6FA"/>
    <w:lvl w:ilvl="0" w:tplc="7A300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A41359F"/>
    <w:multiLevelType w:val="hybridMultilevel"/>
    <w:tmpl w:val="AAFAAA2A"/>
    <w:lvl w:ilvl="0" w:tplc="C84E0B18">
      <w:start w:val="1"/>
      <w:numFmt w:val="decimal"/>
      <w:lvlText w:val="%1."/>
      <w:lvlJc w:val="left"/>
      <w:pPr>
        <w:tabs>
          <w:tab w:val="num" w:pos="720"/>
        </w:tabs>
        <w:ind w:left="720" w:hanging="360"/>
      </w:pPr>
    </w:lvl>
    <w:lvl w:ilvl="1" w:tplc="E00E29A6">
      <w:start w:val="1"/>
      <w:numFmt w:val="decimal"/>
      <w:lvlText w:val="%2."/>
      <w:lvlJc w:val="left"/>
      <w:pPr>
        <w:tabs>
          <w:tab w:val="num" w:pos="1211"/>
        </w:tabs>
        <w:ind w:left="1211" w:hanging="360"/>
      </w:pPr>
    </w:lvl>
    <w:lvl w:ilvl="2" w:tplc="3F4A8EB4">
      <w:start w:val="1"/>
      <w:numFmt w:val="decimal"/>
      <w:lvlText w:val="%3."/>
      <w:lvlJc w:val="left"/>
      <w:pPr>
        <w:tabs>
          <w:tab w:val="num" w:pos="2160"/>
        </w:tabs>
        <w:ind w:left="2160" w:hanging="360"/>
      </w:pPr>
    </w:lvl>
    <w:lvl w:ilvl="3" w:tplc="29E49392">
      <w:start w:val="1"/>
      <w:numFmt w:val="decimal"/>
      <w:lvlText w:val="%4."/>
      <w:lvlJc w:val="left"/>
      <w:pPr>
        <w:tabs>
          <w:tab w:val="num" w:pos="2880"/>
        </w:tabs>
        <w:ind w:left="2880" w:hanging="360"/>
      </w:pPr>
    </w:lvl>
    <w:lvl w:ilvl="4" w:tplc="BF607518">
      <w:start w:val="1"/>
      <w:numFmt w:val="decimal"/>
      <w:lvlText w:val="%5."/>
      <w:lvlJc w:val="left"/>
      <w:pPr>
        <w:tabs>
          <w:tab w:val="num" w:pos="3600"/>
        </w:tabs>
        <w:ind w:left="3600" w:hanging="360"/>
      </w:pPr>
    </w:lvl>
    <w:lvl w:ilvl="5" w:tplc="B5A4F19E">
      <w:start w:val="1"/>
      <w:numFmt w:val="decimal"/>
      <w:lvlText w:val="%6."/>
      <w:lvlJc w:val="left"/>
      <w:pPr>
        <w:tabs>
          <w:tab w:val="num" w:pos="4320"/>
        </w:tabs>
        <w:ind w:left="4320" w:hanging="360"/>
      </w:pPr>
    </w:lvl>
    <w:lvl w:ilvl="6" w:tplc="EF16E8D6">
      <w:start w:val="1"/>
      <w:numFmt w:val="decimal"/>
      <w:lvlText w:val="%7."/>
      <w:lvlJc w:val="left"/>
      <w:pPr>
        <w:tabs>
          <w:tab w:val="num" w:pos="5040"/>
        </w:tabs>
        <w:ind w:left="5040" w:hanging="360"/>
      </w:pPr>
    </w:lvl>
    <w:lvl w:ilvl="7" w:tplc="DB98E198">
      <w:start w:val="1"/>
      <w:numFmt w:val="decimal"/>
      <w:lvlText w:val="%8."/>
      <w:lvlJc w:val="left"/>
      <w:pPr>
        <w:tabs>
          <w:tab w:val="num" w:pos="5760"/>
        </w:tabs>
        <w:ind w:left="5760" w:hanging="360"/>
      </w:pPr>
    </w:lvl>
    <w:lvl w:ilvl="8" w:tplc="291EB74A">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A95E7F"/>
    <w:rsid w:val="000234BB"/>
    <w:rsid w:val="00066D3E"/>
    <w:rsid w:val="00083C22"/>
    <w:rsid w:val="000A5577"/>
    <w:rsid w:val="000C0679"/>
    <w:rsid w:val="000C0E6A"/>
    <w:rsid w:val="000E4F8C"/>
    <w:rsid w:val="00174B08"/>
    <w:rsid w:val="001873DA"/>
    <w:rsid w:val="00334806"/>
    <w:rsid w:val="0035348E"/>
    <w:rsid w:val="00367D59"/>
    <w:rsid w:val="00433521"/>
    <w:rsid w:val="00436417"/>
    <w:rsid w:val="00440E41"/>
    <w:rsid w:val="004B4373"/>
    <w:rsid w:val="00552EAA"/>
    <w:rsid w:val="006048B9"/>
    <w:rsid w:val="00632429"/>
    <w:rsid w:val="00633F43"/>
    <w:rsid w:val="00653F7C"/>
    <w:rsid w:val="006B227C"/>
    <w:rsid w:val="0072670C"/>
    <w:rsid w:val="00744238"/>
    <w:rsid w:val="007758AA"/>
    <w:rsid w:val="00795BC2"/>
    <w:rsid w:val="007A4E05"/>
    <w:rsid w:val="007E1D72"/>
    <w:rsid w:val="0084458D"/>
    <w:rsid w:val="008D7274"/>
    <w:rsid w:val="0095390A"/>
    <w:rsid w:val="00961A44"/>
    <w:rsid w:val="009E320B"/>
    <w:rsid w:val="00A65D4C"/>
    <w:rsid w:val="00A95E7F"/>
    <w:rsid w:val="00AA7FBD"/>
    <w:rsid w:val="00B06C56"/>
    <w:rsid w:val="00B42C2B"/>
    <w:rsid w:val="00BC47C3"/>
    <w:rsid w:val="00C06714"/>
    <w:rsid w:val="00C27552"/>
    <w:rsid w:val="00C960D0"/>
    <w:rsid w:val="00C9790D"/>
    <w:rsid w:val="00D2649F"/>
    <w:rsid w:val="00E0016B"/>
    <w:rsid w:val="00E122A5"/>
    <w:rsid w:val="00E13C10"/>
    <w:rsid w:val="00E5797A"/>
    <w:rsid w:val="00EE0150"/>
    <w:rsid w:val="00F12057"/>
    <w:rsid w:val="00F43D98"/>
    <w:rsid w:val="00F44A82"/>
    <w:rsid w:val="00FB34B8"/>
    <w:rsid w:val="00FE5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5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95E7F"/>
    <w:pPr>
      <w:ind w:left="720"/>
      <w:contextualSpacing/>
    </w:pPr>
  </w:style>
  <w:style w:type="character" w:customStyle="1" w:styleId="a4">
    <w:name w:val="Абзац списка Знак"/>
    <w:link w:val="a3"/>
    <w:uiPriority w:val="34"/>
    <w:locked/>
    <w:rsid w:val="00A95E7F"/>
  </w:style>
  <w:style w:type="paragraph" w:styleId="a5">
    <w:name w:val="Body Text"/>
    <w:basedOn w:val="a"/>
    <w:link w:val="a6"/>
    <w:rsid w:val="00A95E7F"/>
    <w:pPr>
      <w:shd w:val="clear" w:color="auto" w:fill="FFFFFF"/>
      <w:spacing w:after="0" w:line="324" w:lineRule="exact"/>
      <w:ind w:right="-5"/>
      <w:jc w:val="center"/>
    </w:pPr>
    <w:rPr>
      <w:rFonts w:ascii="Times New Roman" w:eastAsia="Times New Roman" w:hAnsi="Times New Roman" w:cs="Times New Roman"/>
      <w:b/>
      <w:sz w:val="28"/>
      <w:szCs w:val="24"/>
    </w:rPr>
  </w:style>
  <w:style w:type="character" w:customStyle="1" w:styleId="a6">
    <w:name w:val="Основной текст Знак"/>
    <w:basedOn w:val="a0"/>
    <w:link w:val="a5"/>
    <w:rsid w:val="00A95E7F"/>
    <w:rPr>
      <w:rFonts w:ascii="Times New Roman" w:eastAsia="Times New Roman" w:hAnsi="Times New Roman" w:cs="Times New Roman"/>
      <w:b/>
      <w:sz w:val="28"/>
      <w:szCs w:val="24"/>
      <w:shd w:val="clear" w:color="auto" w:fill="FFFFFF"/>
    </w:rPr>
  </w:style>
  <w:style w:type="paragraph" w:styleId="a7">
    <w:name w:val="Body Text Indent"/>
    <w:basedOn w:val="a"/>
    <w:link w:val="a8"/>
    <w:unhideWhenUsed/>
    <w:rsid w:val="00A95E7F"/>
    <w:pPr>
      <w:spacing w:after="120"/>
      <w:ind w:left="283"/>
    </w:pPr>
  </w:style>
  <w:style w:type="character" w:customStyle="1" w:styleId="a8">
    <w:name w:val="Основной текст с отступом Знак"/>
    <w:basedOn w:val="a0"/>
    <w:link w:val="a7"/>
    <w:rsid w:val="00A95E7F"/>
  </w:style>
  <w:style w:type="character" w:customStyle="1" w:styleId="FontStyle12">
    <w:name w:val="Font Style12"/>
    <w:basedOn w:val="a0"/>
    <w:rsid w:val="00A95E7F"/>
    <w:rPr>
      <w:rFonts w:ascii="Times New Roman" w:hAnsi="Times New Roman" w:cs="Times New Roman"/>
      <w:sz w:val="26"/>
      <w:szCs w:val="26"/>
    </w:rPr>
  </w:style>
  <w:style w:type="paragraph" w:customStyle="1" w:styleId="a9">
    <w:name w:val="основной"/>
    <w:basedOn w:val="a"/>
    <w:rsid w:val="00A95E7F"/>
    <w:pPr>
      <w:spacing w:after="0" w:line="240" w:lineRule="auto"/>
      <w:ind w:firstLine="510"/>
      <w:jc w:val="both"/>
    </w:pPr>
    <w:rPr>
      <w:rFonts w:ascii="Times New Roman" w:eastAsia="Times New Roman" w:hAnsi="Times New Roman" w:cs="Times New Roman"/>
      <w:sz w:val="24"/>
      <w:szCs w:val="20"/>
    </w:rPr>
  </w:style>
  <w:style w:type="paragraph" w:styleId="aa">
    <w:name w:val="Title"/>
    <w:aliases w:val="текст"/>
    <w:basedOn w:val="a"/>
    <w:link w:val="ab"/>
    <w:qFormat/>
    <w:rsid w:val="00B06C56"/>
    <w:pPr>
      <w:spacing w:after="0" w:line="240" w:lineRule="auto"/>
      <w:jc w:val="center"/>
    </w:pPr>
    <w:rPr>
      <w:rFonts w:ascii="Times New Roman" w:eastAsia="Times New Roman" w:hAnsi="Times New Roman" w:cs="Times New Roman"/>
      <w:b/>
      <w:bCs/>
      <w:sz w:val="24"/>
      <w:szCs w:val="24"/>
    </w:rPr>
  </w:style>
  <w:style w:type="character" w:customStyle="1" w:styleId="ab">
    <w:name w:val="Название Знак"/>
    <w:aliases w:val="текст Знак"/>
    <w:basedOn w:val="a0"/>
    <w:link w:val="aa"/>
    <w:rsid w:val="00B06C56"/>
    <w:rPr>
      <w:rFonts w:ascii="Times New Roman" w:eastAsia="Times New Roman" w:hAnsi="Times New Roman" w:cs="Times New Roman"/>
      <w:b/>
      <w:bCs/>
      <w:sz w:val="24"/>
      <w:szCs w:val="24"/>
    </w:rPr>
  </w:style>
  <w:style w:type="paragraph" w:styleId="ac">
    <w:name w:val="Normal (Web)"/>
    <w:aliases w:val="Обычный (Web),Обычный (веб)1,Обычный (веб)1 Знак Знак Зн"/>
    <w:basedOn w:val="a"/>
    <w:link w:val="ad"/>
    <w:uiPriority w:val="99"/>
    <w:rsid w:val="00B06C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бычный (веб) Знак"/>
    <w:aliases w:val="Обычный (Web) Знак,Обычный (веб)1 Знак,Обычный (веб)1 Знак Знак Зн Знак"/>
    <w:link w:val="ac"/>
    <w:uiPriority w:val="99"/>
    <w:rsid w:val="00B06C56"/>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B06C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6C56"/>
    <w:rPr>
      <w:rFonts w:ascii="Tahoma" w:hAnsi="Tahoma" w:cs="Tahoma"/>
      <w:sz w:val="16"/>
      <w:szCs w:val="16"/>
    </w:rPr>
  </w:style>
  <w:style w:type="paragraph" w:customStyle="1" w:styleId="Default">
    <w:name w:val="Default"/>
    <w:rsid w:val="00E0016B"/>
    <w:pPr>
      <w:autoSpaceDE w:val="0"/>
      <w:autoSpaceDN w:val="0"/>
      <w:adjustRightInd w:val="0"/>
      <w:spacing w:after="0" w:line="240" w:lineRule="auto"/>
    </w:pPr>
    <w:rPr>
      <w:rFonts w:ascii="Times New Roman" w:hAnsi="Times New Roman" w:cs="Times New Roman"/>
      <w:color w:val="000000"/>
      <w:sz w:val="24"/>
      <w:szCs w:val="24"/>
    </w:rPr>
  </w:style>
  <w:style w:type="paragraph" w:styleId="3">
    <w:name w:val="Body Text 3"/>
    <w:basedOn w:val="a"/>
    <w:link w:val="30"/>
    <w:uiPriority w:val="99"/>
    <w:semiHidden/>
    <w:unhideWhenUsed/>
    <w:rsid w:val="00961A44"/>
    <w:pPr>
      <w:spacing w:after="120"/>
    </w:pPr>
    <w:rPr>
      <w:sz w:val="16"/>
      <w:szCs w:val="16"/>
    </w:rPr>
  </w:style>
  <w:style w:type="character" w:customStyle="1" w:styleId="30">
    <w:name w:val="Основной текст 3 Знак"/>
    <w:basedOn w:val="a0"/>
    <w:link w:val="3"/>
    <w:uiPriority w:val="99"/>
    <w:semiHidden/>
    <w:rsid w:val="00961A44"/>
    <w:rPr>
      <w:sz w:val="16"/>
      <w:szCs w:val="16"/>
    </w:rPr>
  </w:style>
  <w:style w:type="paragraph" w:styleId="af0">
    <w:name w:val="Plain Text"/>
    <w:aliases w:val=" Знак,Знак, Знак7,Текст Знак Знак,Текст Знак Знак Знак,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Зн,Знак7"/>
    <w:basedOn w:val="a"/>
    <w:link w:val="af1"/>
    <w:rsid w:val="000C0E6A"/>
    <w:pPr>
      <w:spacing w:after="0" w:line="240" w:lineRule="auto"/>
    </w:pPr>
    <w:rPr>
      <w:rFonts w:ascii="Courier New" w:eastAsia="Times New Roman" w:hAnsi="Courier New" w:cs="Times New Roman"/>
      <w:sz w:val="20"/>
      <w:szCs w:val="20"/>
    </w:rPr>
  </w:style>
  <w:style w:type="character" w:customStyle="1" w:styleId="af1">
    <w:name w:val="Текст Знак"/>
    <w:aliases w:val=" Знак Знак,Знак Знак, Знак7 Знак,Текст Знак Знак Знак1,Текст Знак Знак Знак Знак,Текст Знак1 Знак1 Знак,Текст Знак2 Знак Знак Знак,Текст Знак Знак Знак1 Знак Знак,Текст Знак2 Знак1 Знак Знак Знак1 Знак,Зн Знак,Знак7 Знак"/>
    <w:basedOn w:val="a0"/>
    <w:link w:val="af0"/>
    <w:rsid w:val="000C0E6A"/>
    <w:rPr>
      <w:rFonts w:ascii="Courier New" w:eastAsia="Times New Roman" w:hAnsi="Courier New" w:cs="Times New Roman"/>
      <w:sz w:val="20"/>
      <w:szCs w:val="20"/>
    </w:rPr>
  </w:style>
  <w:style w:type="table" w:styleId="af2">
    <w:name w:val="Table Grid"/>
    <w:basedOn w:val="a1"/>
    <w:uiPriority w:val="59"/>
    <w:rsid w:val="000E4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11</Pages>
  <Words>3288</Words>
  <Characters>18747</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Азамат</cp:lastModifiedBy>
  <cp:revision>43</cp:revision>
  <dcterms:created xsi:type="dcterms:W3CDTF">2022-04-06T10:44:00Z</dcterms:created>
  <dcterms:modified xsi:type="dcterms:W3CDTF">2022-11-23T07:25:00Z</dcterms:modified>
</cp:coreProperties>
</file>